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501C" w14:textId="77777777" w:rsidR="0073714B" w:rsidRDefault="0040465C" w:rsidP="0073714B">
      <w:pPr>
        <w:spacing w:line="3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Bilag1</w:t>
      </w:r>
    </w:p>
    <w:p w14:paraId="63C817AA" w14:textId="77777777" w:rsidR="00A45D39" w:rsidRDefault="00A45D39" w:rsidP="0073714B">
      <w:pPr>
        <w:spacing w:line="300" w:lineRule="exact"/>
        <w:rPr>
          <w:b/>
          <w:bCs/>
          <w:sz w:val="28"/>
          <w:szCs w:val="28"/>
        </w:rPr>
      </w:pPr>
    </w:p>
    <w:p w14:paraId="0E40B844" w14:textId="77777777" w:rsidR="0073714B" w:rsidRDefault="0073714B" w:rsidP="0073714B">
      <w:pPr>
        <w:spacing w:line="300" w:lineRule="exact"/>
        <w:rPr>
          <w:b/>
          <w:bCs/>
          <w:sz w:val="28"/>
          <w:szCs w:val="28"/>
        </w:rPr>
      </w:pPr>
    </w:p>
    <w:p w14:paraId="63E9C492" w14:textId="696E0D61" w:rsidR="0073714B" w:rsidRDefault="0082726A" w:rsidP="0073714B">
      <w:pPr>
        <w:spacing w:line="300" w:lineRule="exact"/>
      </w:pPr>
      <w:r w:rsidRPr="00CD7A57"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D36DA" wp14:editId="0B69805C">
                <wp:simplePos x="0" y="0"/>
                <wp:positionH relativeFrom="column">
                  <wp:posOffset>-86360</wp:posOffset>
                </wp:positionH>
                <wp:positionV relativeFrom="paragraph">
                  <wp:posOffset>167005</wp:posOffset>
                </wp:positionV>
                <wp:extent cx="5913120" cy="870585"/>
                <wp:effectExtent l="9525" t="9525" r="11430" b="5715"/>
                <wp:wrapNone/>
                <wp:docPr id="102729704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9A4D9" w14:textId="77777777" w:rsidR="0040465C" w:rsidRDefault="00E04991" w:rsidP="00C07105">
                            <w:pPr>
                              <w:rPr>
                                <w:sz w:val="20"/>
                              </w:rPr>
                            </w:pPr>
                            <w:r w:rsidRPr="00CD7A57">
                              <w:rPr>
                                <w:sz w:val="20"/>
                              </w:rPr>
                              <w:t>Hjørring</w:t>
                            </w:r>
                            <w:r w:rsidR="00CD7A57">
                              <w:rPr>
                                <w:sz w:val="20"/>
                              </w:rPr>
                              <w:t xml:space="preserve"> </w:t>
                            </w:r>
                            <w:r w:rsidR="00A45D39">
                              <w:rPr>
                                <w:sz w:val="20"/>
                              </w:rPr>
                              <w:t xml:space="preserve">Kommunes </w:t>
                            </w:r>
                            <w:r w:rsidR="003B291E" w:rsidRPr="00CD7A57">
                              <w:rPr>
                                <w:sz w:val="20"/>
                              </w:rPr>
                              <w:t>Retningslinjer for håndtering af bo</w:t>
                            </w:r>
                            <w:r w:rsidR="0040465C">
                              <w:rPr>
                                <w:sz w:val="20"/>
                              </w:rPr>
                              <w:t>rgern</w:t>
                            </w:r>
                            <w:r w:rsidR="003B291E" w:rsidRPr="00CD7A57">
                              <w:rPr>
                                <w:sz w:val="20"/>
                              </w:rPr>
                              <w:t>es private midler i botilbud</w:t>
                            </w:r>
                            <w:r w:rsidR="0040465C">
                              <w:rPr>
                                <w:sz w:val="20"/>
                              </w:rPr>
                              <w:t>.</w:t>
                            </w:r>
                            <w:r w:rsidRPr="00CD7A5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C560481" w14:textId="77777777" w:rsidR="0040465C" w:rsidRDefault="0040465C" w:rsidP="0040465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Administrationsaftalen udarbejdes på indskrivningsmøde i samarbejde med borgeren, de pårørende, værgen og myndighed.</w:t>
                            </w:r>
                            <w:r w:rsidRPr="00CD7A5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AF7A373" w14:textId="77777777" w:rsidR="0040465C" w:rsidRPr="00CD7A57" w:rsidRDefault="0040465C" w:rsidP="00C15AD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D36D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8pt;margin-top:13.15pt;width:465.6pt;height:6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">
                <v:textbox>
                  <w:txbxContent>
                    <w:p w14:paraId="7799A4D9" w14:textId="77777777" w:rsidR="0040465C" w:rsidRDefault="00E04991" w:rsidP="00C07105">
                      <w:pPr>
                        <w:rPr>
                          <w:sz w:val="20"/>
                        </w:rPr>
                      </w:pPr>
                      <w:r w:rsidRPr="00CD7A57">
                        <w:rPr>
                          <w:sz w:val="20"/>
                        </w:rPr>
                        <w:t>Hjørring</w:t>
                      </w:r>
                      <w:r w:rsidR="00CD7A57">
                        <w:rPr>
                          <w:sz w:val="20"/>
                        </w:rPr>
                        <w:t xml:space="preserve"> </w:t>
                      </w:r>
                      <w:r w:rsidR="00A45D39">
                        <w:rPr>
                          <w:sz w:val="20"/>
                        </w:rPr>
                        <w:t xml:space="preserve">Kommunes </w:t>
                      </w:r>
                      <w:r w:rsidR="003B291E" w:rsidRPr="00CD7A57">
                        <w:rPr>
                          <w:sz w:val="20"/>
                        </w:rPr>
                        <w:t>Retningslinjer for håndtering af bo</w:t>
                      </w:r>
                      <w:r w:rsidR="0040465C">
                        <w:rPr>
                          <w:sz w:val="20"/>
                        </w:rPr>
                        <w:t>rgern</w:t>
                      </w:r>
                      <w:r w:rsidR="003B291E" w:rsidRPr="00CD7A57">
                        <w:rPr>
                          <w:sz w:val="20"/>
                        </w:rPr>
                        <w:t>es private midler i botilbud</w:t>
                      </w:r>
                      <w:r w:rsidR="0040465C">
                        <w:rPr>
                          <w:sz w:val="20"/>
                        </w:rPr>
                        <w:t>.</w:t>
                      </w:r>
                      <w:r w:rsidRPr="00CD7A57">
                        <w:rPr>
                          <w:sz w:val="20"/>
                        </w:rPr>
                        <w:t xml:space="preserve"> </w:t>
                      </w:r>
                    </w:p>
                    <w:p w14:paraId="5C560481" w14:textId="77777777" w:rsidR="0040465C" w:rsidRDefault="0040465C" w:rsidP="0040465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Administrationsaftalen udarbejdes på indskrivningsmøde i samarbejde med borgeren, de pårørende, værgen og myndighed.</w:t>
                      </w:r>
                      <w:r w:rsidRPr="00CD7A57">
                        <w:rPr>
                          <w:sz w:val="20"/>
                        </w:rPr>
                        <w:t xml:space="preserve"> </w:t>
                      </w:r>
                    </w:p>
                    <w:p w14:paraId="6AF7A373" w14:textId="77777777" w:rsidR="0040465C" w:rsidRPr="00CD7A57" w:rsidRDefault="0040465C" w:rsidP="00C15AD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E262E" wp14:editId="6FD6A1CB">
                <wp:simplePos x="0" y="0"/>
                <wp:positionH relativeFrom="column">
                  <wp:posOffset>5141595</wp:posOffset>
                </wp:positionH>
                <wp:positionV relativeFrom="paragraph">
                  <wp:posOffset>-1270</wp:posOffset>
                </wp:positionV>
                <wp:extent cx="933450" cy="533400"/>
                <wp:effectExtent l="0" t="3175" r="1270" b="0"/>
                <wp:wrapNone/>
                <wp:docPr id="7503728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E531B" w14:textId="77777777" w:rsidR="0073714B" w:rsidRPr="006420A0" w:rsidRDefault="001A31B4" w:rsidP="0073714B">
                            <w:pPr>
                              <w:spacing w:line="240" w:lineRule="exact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16.08.2021</w:t>
                            </w:r>
                          </w:p>
                          <w:p w14:paraId="0F772B26" w14:textId="77777777" w:rsidR="0073714B" w:rsidRPr="00E20C61" w:rsidRDefault="0073714B" w:rsidP="0073714B">
                            <w:pPr>
                              <w:spacing w:line="240" w:lineRule="exac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20C61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Side </w:t>
                            </w:r>
                            <w:r w:rsidRPr="00E20C61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E20C61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instrText xml:space="preserve"> PAGE   Arabic   MERGEFORMAT </w:instrText>
                            </w:r>
                            <w:r w:rsidRPr="00E20C61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49761A">
                              <w:rPr>
                                <w:b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E20C61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E20C61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E262E" id="Text Box 6" o:spid="_x0000_s1027" type="#_x0000_t202" style="position:absolute;margin-left:404.85pt;margin-top:-.1pt;width:73.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" filled="f" stroked="f">
                <v:textbox>
                  <w:txbxContent>
                    <w:p w14:paraId="5C6E531B" w14:textId="77777777" w:rsidR="0073714B" w:rsidRPr="006420A0" w:rsidRDefault="001A31B4" w:rsidP="0073714B">
                      <w:pPr>
                        <w:spacing w:line="240" w:lineRule="exact"/>
                        <w:rPr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Cs/>
                          <w:sz w:val="14"/>
                          <w:szCs w:val="14"/>
                        </w:rPr>
                        <w:t>16.08.2021</w:t>
                      </w:r>
                    </w:p>
                    <w:p w14:paraId="0F772B26" w14:textId="77777777" w:rsidR="0073714B" w:rsidRPr="00E20C61" w:rsidRDefault="0073714B" w:rsidP="0073714B">
                      <w:pPr>
                        <w:spacing w:line="240" w:lineRule="exac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E20C61">
                        <w:rPr>
                          <w:b/>
                          <w:bCs/>
                          <w:sz w:val="14"/>
                          <w:szCs w:val="14"/>
                        </w:rPr>
                        <w:t xml:space="preserve">Side </w:t>
                      </w:r>
                      <w:r w:rsidRPr="00E20C61">
                        <w:rPr>
                          <w:b/>
                          <w:bCs/>
                          <w:sz w:val="14"/>
                          <w:szCs w:val="14"/>
                        </w:rPr>
                        <w:fldChar w:fldCharType="begin"/>
                      </w:r>
                      <w:r w:rsidRPr="00E20C61">
                        <w:rPr>
                          <w:b/>
                          <w:bCs/>
                          <w:sz w:val="14"/>
                          <w:szCs w:val="14"/>
                        </w:rPr>
                        <w:instrText xml:space="preserve"> PAGE   Arabic   MERGEFORMAT </w:instrText>
                      </w:r>
                      <w:r w:rsidRPr="00E20C61">
                        <w:rPr>
                          <w:b/>
                          <w:bCs/>
                          <w:sz w:val="14"/>
                          <w:szCs w:val="14"/>
                        </w:rPr>
                        <w:fldChar w:fldCharType="separate"/>
                      </w:r>
                      <w:r w:rsidR="0049761A">
                        <w:rPr>
                          <w:b/>
                          <w:bCs/>
                          <w:noProof/>
                          <w:sz w:val="14"/>
                          <w:szCs w:val="14"/>
                        </w:rPr>
                        <w:t>1</w:t>
                      </w:r>
                      <w:r w:rsidRPr="00E20C61">
                        <w:rPr>
                          <w:b/>
                          <w:bCs/>
                          <w:sz w:val="14"/>
                          <w:szCs w:val="14"/>
                        </w:rPr>
                        <w:fldChar w:fldCharType="end"/>
                      </w:r>
                      <w:r w:rsidRPr="00E20C61">
                        <w:rPr>
                          <w:b/>
                          <w:bCs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A5EDA">
        <w:rPr>
          <w:b/>
          <w:bCs/>
          <w:sz w:val="28"/>
          <w:szCs w:val="28"/>
        </w:rPr>
        <w:t>Admini</w:t>
      </w:r>
      <w:r w:rsidR="0040465C">
        <w:rPr>
          <w:b/>
          <w:bCs/>
          <w:sz w:val="28"/>
          <w:szCs w:val="28"/>
        </w:rPr>
        <w:t>strationsaftale</w:t>
      </w:r>
    </w:p>
    <w:p w14:paraId="1A26F3E7" w14:textId="77777777" w:rsidR="00C07105" w:rsidRDefault="00C07105" w:rsidP="0073714B">
      <w:pPr>
        <w:spacing w:line="300" w:lineRule="exact"/>
      </w:pPr>
    </w:p>
    <w:p w14:paraId="636796BE" w14:textId="77777777" w:rsidR="00C07105" w:rsidRDefault="00C07105" w:rsidP="00C07105">
      <w:pPr>
        <w:pStyle w:val="Overskrift1"/>
      </w:pPr>
      <w:r w:rsidRPr="00CD7A57">
        <w:rPr>
          <w:sz w:val="24"/>
        </w:rPr>
        <w:t xml:space="preserve">Bilag 2: </w:t>
      </w:r>
      <w:r w:rsidR="003B291E">
        <w:rPr>
          <w:sz w:val="24"/>
        </w:rPr>
        <w:t>Håndteringsaftale</w:t>
      </w:r>
      <w:r w:rsidRPr="00CD7A57">
        <w:rPr>
          <w:sz w:val="24"/>
        </w:rPr>
        <w:t>vedrørende beboerøkonomi</w:t>
      </w:r>
      <w:r>
        <w:t xml:space="preserve"> </w:t>
      </w:r>
    </w:p>
    <w:p w14:paraId="180EEF36" w14:textId="77777777" w:rsidR="00C07105" w:rsidRPr="008917FC" w:rsidRDefault="00C07105" w:rsidP="00C07105"/>
    <w:p w14:paraId="0FFBAB95" w14:textId="77777777" w:rsidR="00C07105" w:rsidRDefault="00C07105" w:rsidP="00C07105">
      <w:pPr>
        <w:rPr>
          <w:b/>
        </w:rPr>
      </w:pPr>
    </w:p>
    <w:p w14:paraId="44F2391D" w14:textId="77777777" w:rsidR="00C07105" w:rsidRDefault="00C07105" w:rsidP="00C07105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316"/>
      </w:tblGrid>
      <w:tr w:rsidR="00C07105" w:rsidRPr="00E04991" w14:paraId="217376B7" w14:textId="77777777" w:rsidTr="00CF4573">
        <w:tc>
          <w:tcPr>
            <w:tcW w:w="3006" w:type="dxa"/>
          </w:tcPr>
          <w:p w14:paraId="1B85DA0A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Denne aftale er gældende for</w:t>
            </w:r>
          </w:p>
        </w:tc>
        <w:tc>
          <w:tcPr>
            <w:tcW w:w="6316" w:type="dxa"/>
          </w:tcPr>
          <w:p w14:paraId="790A7690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  <w:r w:rsidRPr="00CF4573">
              <w:rPr>
                <w:rFonts w:eastAsia="Calibri"/>
                <w:b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CF4573">
              <w:rPr>
                <w:rFonts w:eastAsia="Calibri"/>
                <w:b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b/>
                <w:szCs w:val="22"/>
              </w:rPr>
            </w:r>
            <w:r w:rsidRPr="00CF4573">
              <w:rPr>
                <w:rFonts w:eastAsia="Calibri"/>
                <w:b/>
                <w:szCs w:val="22"/>
              </w:rPr>
              <w:fldChar w:fldCharType="separate"/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szCs w:val="22"/>
              </w:rPr>
              <w:fldChar w:fldCharType="end"/>
            </w:r>
            <w:bookmarkEnd w:id="0"/>
          </w:p>
        </w:tc>
      </w:tr>
      <w:tr w:rsidR="00C07105" w14:paraId="4BA35568" w14:textId="77777777" w:rsidTr="00CF4573">
        <w:tc>
          <w:tcPr>
            <w:tcW w:w="3006" w:type="dxa"/>
          </w:tcPr>
          <w:p w14:paraId="659DFC75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Aftalen har virkning fra</w:t>
            </w:r>
          </w:p>
          <w:p w14:paraId="78EAF442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16" w:type="dxa"/>
          </w:tcPr>
          <w:p w14:paraId="68A98D6C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"/>
          </w:p>
        </w:tc>
      </w:tr>
    </w:tbl>
    <w:p w14:paraId="54104335" w14:textId="77777777" w:rsidR="00C07105" w:rsidRDefault="00C07105" w:rsidP="00C07105">
      <w:pPr>
        <w:rPr>
          <w:b/>
        </w:rPr>
      </w:pPr>
    </w:p>
    <w:p w14:paraId="0EEF2C96" w14:textId="77777777" w:rsidR="00C07105" w:rsidRPr="00BE55BD" w:rsidRDefault="00C07105" w:rsidP="00C07105">
      <w:pPr>
        <w:pStyle w:val="Overskrift2"/>
      </w:pPr>
      <w:r w:rsidRPr="00BE55BD">
        <w:t>Kontakt</w:t>
      </w:r>
      <w:r>
        <w:t>oplysninger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6260"/>
      </w:tblGrid>
      <w:tr w:rsidR="00C07105" w14:paraId="373C93F4" w14:textId="77777777" w:rsidTr="00CF4573">
        <w:tc>
          <w:tcPr>
            <w:tcW w:w="3062" w:type="dxa"/>
          </w:tcPr>
          <w:p w14:paraId="088E324A" w14:textId="77777777" w:rsidR="00C07105" w:rsidRPr="00CF4573" w:rsidRDefault="003B291E" w:rsidP="00CF457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B</w:t>
            </w:r>
            <w:r w:rsidR="00C07105" w:rsidRPr="00CF4573">
              <w:rPr>
                <w:rFonts w:eastAsia="Calibri"/>
                <w:szCs w:val="22"/>
              </w:rPr>
              <w:t>otilbud</w:t>
            </w:r>
          </w:p>
          <w:p w14:paraId="522BF26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260" w:type="dxa"/>
          </w:tcPr>
          <w:p w14:paraId="7AFF827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2"/>
          </w:p>
        </w:tc>
      </w:tr>
      <w:tr w:rsidR="00C07105" w14:paraId="2FA5716B" w14:textId="77777777" w:rsidTr="00CF4573">
        <w:tc>
          <w:tcPr>
            <w:tcW w:w="3062" w:type="dxa"/>
          </w:tcPr>
          <w:p w14:paraId="2A04BC3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Telefon</w:t>
            </w:r>
          </w:p>
          <w:p w14:paraId="12B4D216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260" w:type="dxa"/>
          </w:tcPr>
          <w:p w14:paraId="3DEC5C80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3"/>
          </w:p>
        </w:tc>
      </w:tr>
      <w:tr w:rsidR="00C07105" w14:paraId="741C3B13" w14:textId="77777777" w:rsidTr="00CF4573">
        <w:tc>
          <w:tcPr>
            <w:tcW w:w="3062" w:type="dxa"/>
          </w:tcPr>
          <w:p w14:paraId="78FCE451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E-mail</w:t>
            </w:r>
          </w:p>
          <w:p w14:paraId="18CFFE73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260" w:type="dxa"/>
          </w:tcPr>
          <w:p w14:paraId="7E61418A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4"/>
          </w:p>
        </w:tc>
      </w:tr>
    </w:tbl>
    <w:p w14:paraId="7A133020" w14:textId="77777777" w:rsidR="006A7D73" w:rsidRDefault="006A7D73" w:rsidP="00C07105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6243"/>
      </w:tblGrid>
      <w:tr w:rsidR="00C07105" w14:paraId="4A08C501" w14:textId="77777777" w:rsidTr="00CF4573">
        <w:tc>
          <w:tcPr>
            <w:tcW w:w="3079" w:type="dxa"/>
          </w:tcPr>
          <w:p w14:paraId="4D2A2EF0" w14:textId="77777777" w:rsidR="00C07105" w:rsidRPr="00CF4573" w:rsidRDefault="003B291E" w:rsidP="00CF457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Myndighed handicap</w:t>
            </w:r>
            <w:r w:rsidR="00FA2B40">
              <w:rPr>
                <w:rFonts w:eastAsia="Calibri"/>
                <w:szCs w:val="22"/>
              </w:rPr>
              <w:t xml:space="preserve"> kontaktperson</w:t>
            </w:r>
          </w:p>
        </w:tc>
        <w:tc>
          <w:tcPr>
            <w:tcW w:w="6243" w:type="dxa"/>
          </w:tcPr>
          <w:p w14:paraId="66579C01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5"/>
          </w:p>
        </w:tc>
      </w:tr>
      <w:tr w:rsidR="00C07105" w14:paraId="2128485E" w14:textId="77777777" w:rsidTr="00CF4573">
        <w:tc>
          <w:tcPr>
            <w:tcW w:w="3079" w:type="dxa"/>
          </w:tcPr>
          <w:p w14:paraId="4D7A8DC1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Telefon:</w:t>
            </w:r>
          </w:p>
          <w:p w14:paraId="719D0F82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243" w:type="dxa"/>
          </w:tcPr>
          <w:p w14:paraId="3168EBBC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6"/>
          </w:p>
        </w:tc>
      </w:tr>
      <w:tr w:rsidR="00C07105" w14:paraId="7F9CE793" w14:textId="77777777" w:rsidTr="00CF4573">
        <w:tc>
          <w:tcPr>
            <w:tcW w:w="3079" w:type="dxa"/>
          </w:tcPr>
          <w:p w14:paraId="216CF30D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E–mail:</w:t>
            </w:r>
          </w:p>
          <w:p w14:paraId="6BB4F656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243" w:type="dxa"/>
          </w:tcPr>
          <w:p w14:paraId="185B3F6D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7"/>
          </w:p>
        </w:tc>
      </w:tr>
    </w:tbl>
    <w:p w14:paraId="416CEE56" w14:textId="77777777" w:rsidR="00C07105" w:rsidRDefault="00C07105" w:rsidP="00C07105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6304"/>
      </w:tblGrid>
      <w:tr w:rsidR="00C07105" w14:paraId="158B689E" w14:textId="77777777" w:rsidTr="00CF4573">
        <w:tc>
          <w:tcPr>
            <w:tcW w:w="3018" w:type="dxa"/>
          </w:tcPr>
          <w:p w14:paraId="0B001D81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Primær pårørende:</w:t>
            </w:r>
          </w:p>
          <w:p w14:paraId="1E78A38D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04" w:type="dxa"/>
          </w:tcPr>
          <w:p w14:paraId="152708DB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8"/>
          </w:p>
        </w:tc>
      </w:tr>
      <w:tr w:rsidR="00C07105" w14:paraId="46954F46" w14:textId="77777777" w:rsidTr="00CF4573">
        <w:tc>
          <w:tcPr>
            <w:tcW w:w="3018" w:type="dxa"/>
          </w:tcPr>
          <w:p w14:paraId="20392B93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Relation:</w:t>
            </w:r>
          </w:p>
          <w:p w14:paraId="4C49666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04" w:type="dxa"/>
          </w:tcPr>
          <w:p w14:paraId="36E9E8D0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9" w:name="Tekst12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9"/>
          </w:p>
        </w:tc>
      </w:tr>
      <w:tr w:rsidR="00C07105" w14:paraId="0071F905" w14:textId="77777777" w:rsidTr="00CF4573">
        <w:tc>
          <w:tcPr>
            <w:tcW w:w="3018" w:type="dxa"/>
          </w:tcPr>
          <w:p w14:paraId="690F16DB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Adresse:</w:t>
            </w:r>
          </w:p>
          <w:p w14:paraId="02ECB50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04" w:type="dxa"/>
          </w:tcPr>
          <w:p w14:paraId="4DE90BAE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0" w:name="Tekst13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0"/>
          </w:p>
        </w:tc>
      </w:tr>
      <w:tr w:rsidR="00C07105" w14:paraId="045E358D" w14:textId="77777777" w:rsidTr="00CF4573">
        <w:tc>
          <w:tcPr>
            <w:tcW w:w="3018" w:type="dxa"/>
          </w:tcPr>
          <w:p w14:paraId="2F6AE107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Telefon:</w:t>
            </w:r>
          </w:p>
          <w:p w14:paraId="32478377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04" w:type="dxa"/>
          </w:tcPr>
          <w:p w14:paraId="7C8B3ADD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1" w:name="Tekst14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1"/>
          </w:p>
        </w:tc>
      </w:tr>
      <w:tr w:rsidR="00C07105" w14:paraId="21377189" w14:textId="77777777" w:rsidTr="00CF4573">
        <w:tc>
          <w:tcPr>
            <w:tcW w:w="3018" w:type="dxa"/>
          </w:tcPr>
          <w:p w14:paraId="2D390477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lastRenderedPageBreak/>
              <w:t>E – mail:</w:t>
            </w:r>
          </w:p>
          <w:p w14:paraId="7F6D2371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04" w:type="dxa"/>
          </w:tcPr>
          <w:p w14:paraId="18F59A91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2" w:name="Tekst33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2"/>
          </w:p>
        </w:tc>
      </w:tr>
    </w:tbl>
    <w:p w14:paraId="670B6BD6" w14:textId="77777777" w:rsidR="00C07105" w:rsidRDefault="00C07105" w:rsidP="00C071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252"/>
      </w:tblGrid>
      <w:tr w:rsidR="00C07105" w14:paraId="6A32D70E" w14:textId="77777777" w:rsidTr="00CF4573">
        <w:trPr>
          <w:trHeight w:val="5161"/>
        </w:trPr>
        <w:tc>
          <w:tcPr>
            <w:tcW w:w="3369" w:type="dxa"/>
          </w:tcPr>
          <w:p w14:paraId="3C34CD21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  <w:p w14:paraId="50AE4367" w14:textId="77777777" w:rsidR="00C07105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Er der beskikket værge?</w:t>
            </w:r>
          </w:p>
          <w:p w14:paraId="485CAD25" w14:textId="77777777" w:rsidR="003B291E" w:rsidRDefault="003B291E" w:rsidP="00CF4573">
            <w:pPr>
              <w:rPr>
                <w:rFonts w:eastAsia="Calibri"/>
                <w:szCs w:val="22"/>
              </w:rPr>
            </w:pPr>
          </w:p>
          <w:p w14:paraId="266B3F68" w14:textId="77777777" w:rsidR="00C3594B" w:rsidRPr="00CD7A57" w:rsidRDefault="003B291E" w:rsidP="00CF4573">
            <w:pPr>
              <w:rPr>
                <w:rFonts w:eastAsia="Calibri"/>
                <w:i/>
                <w:sz w:val="20"/>
                <w:szCs w:val="22"/>
              </w:rPr>
            </w:pPr>
            <w:r w:rsidRPr="00CD7A57">
              <w:rPr>
                <w:rFonts w:eastAsia="Calibri"/>
                <w:i/>
                <w:sz w:val="20"/>
                <w:szCs w:val="22"/>
              </w:rPr>
              <w:t>Hvis b</w:t>
            </w:r>
            <w:r w:rsidR="006813EA">
              <w:rPr>
                <w:rFonts w:eastAsia="Calibri"/>
                <w:i/>
                <w:sz w:val="20"/>
                <w:szCs w:val="22"/>
              </w:rPr>
              <w:t>orger</w:t>
            </w:r>
            <w:r w:rsidRPr="00CD7A57">
              <w:rPr>
                <w:rFonts w:eastAsia="Calibri"/>
                <w:i/>
                <w:sz w:val="20"/>
                <w:szCs w:val="22"/>
              </w:rPr>
              <w:t xml:space="preserve"> har behov for fuldstændigt hjælp til håndtering af økonomi skal der være værge. </w:t>
            </w:r>
          </w:p>
          <w:p w14:paraId="7B6C3FE3" w14:textId="77777777" w:rsidR="001048E1" w:rsidRPr="00CD7A57" w:rsidRDefault="003B291E" w:rsidP="00CF4573">
            <w:pPr>
              <w:rPr>
                <w:rFonts w:eastAsia="Calibri"/>
                <w:i/>
                <w:sz w:val="20"/>
                <w:szCs w:val="22"/>
              </w:rPr>
            </w:pPr>
            <w:r w:rsidRPr="00CD7A57">
              <w:rPr>
                <w:rFonts w:eastAsia="Calibri"/>
                <w:i/>
                <w:sz w:val="20"/>
                <w:szCs w:val="22"/>
              </w:rPr>
              <w:t>Dette skal også overvejes, hvis b</w:t>
            </w:r>
            <w:r w:rsidR="006813EA">
              <w:rPr>
                <w:rFonts w:eastAsia="Calibri"/>
                <w:i/>
                <w:sz w:val="20"/>
                <w:szCs w:val="22"/>
              </w:rPr>
              <w:t>orger</w:t>
            </w:r>
            <w:r w:rsidRPr="00CD7A57">
              <w:rPr>
                <w:rFonts w:eastAsia="Calibri"/>
                <w:i/>
                <w:sz w:val="20"/>
                <w:szCs w:val="22"/>
              </w:rPr>
              <w:t xml:space="preserve"> har delvis brug for støtte til håndtering af økonomi</w:t>
            </w:r>
            <w:r w:rsidR="00C3594B" w:rsidRPr="00CD7A57">
              <w:rPr>
                <w:rFonts w:eastAsia="Calibri"/>
                <w:i/>
                <w:sz w:val="20"/>
                <w:szCs w:val="22"/>
              </w:rPr>
              <w:t xml:space="preserve">. </w:t>
            </w:r>
          </w:p>
          <w:p w14:paraId="02DBCFC5" w14:textId="77777777" w:rsidR="003B291E" w:rsidRPr="00CD7A57" w:rsidRDefault="00C3594B" w:rsidP="00CF4573">
            <w:pPr>
              <w:rPr>
                <w:rFonts w:eastAsia="Calibri"/>
                <w:i/>
                <w:sz w:val="20"/>
                <w:szCs w:val="22"/>
              </w:rPr>
            </w:pPr>
            <w:r w:rsidRPr="00CD7A57">
              <w:rPr>
                <w:rFonts w:eastAsia="Calibri"/>
                <w:i/>
                <w:sz w:val="20"/>
                <w:szCs w:val="22"/>
              </w:rPr>
              <w:t>Hvis ikke</w:t>
            </w:r>
            <w:r w:rsidR="00A04733" w:rsidRPr="00CD7A57">
              <w:rPr>
                <w:rFonts w:eastAsia="Calibri"/>
                <w:i/>
                <w:sz w:val="20"/>
                <w:szCs w:val="22"/>
              </w:rPr>
              <w:t xml:space="preserve"> der er beskikket værge, er det</w:t>
            </w:r>
            <w:r w:rsidR="00A45D39" w:rsidRPr="00CD7A57">
              <w:rPr>
                <w:rFonts w:eastAsia="Calibri"/>
                <w:i/>
                <w:sz w:val="20"/>
                <w:szCs w:val="22"/>
              </w:rPr>
              <w:t xml:space="preserve"> </w:t>
            </w:r>
            <w:r w:rsidRPr="00CD7A57">
              <w:rPr>
                <w:rFonts w:eastAsia="Calibri"/>
                <w:i/>
                <w:sz w:val="20"/>
                <w:szCs w:val="22"/>
              </w:rPr>
              <w:t>pårørendes opgave at hjælpe b</w:t>
            </w:r>
            <w:r w:rsidR="006813EA">
              <w:rPr>
                <w:rFonts w:eastAsia="Calibri"/>
                <w:i/>
                <w:sz w:val="20"/>
                <w:szCs w:val="22"/>
              </w:rPr>
              <w:t>orger.</w:t>
            </w:r>
          </w:p>
          <w:p w14:paraId="45BE660C" w14:textId="77777777" w:rsidR="00FA2B40" w:rsidRPr="00CF4573" w:rsidRDefault="00FA2B40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4252" w:type="dxa"/>
          </w:tcPr>
          <w:p w14:paraId="345DBE0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  <w:p w14:paraId="0B4F804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 xml:space="preserve">Ja: </w:t>
            </w: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573">
              <w:rPr>
                <w:rFonts w:eastAsia="Calibri"/>
                <w:szCs w:val="22"/>
              </w:rPr>
              <w:instrText xml:space="preserve"> FORMCHECKBOX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szCs w:val="22"/>
              </w:rPr>
              <w:fldChar w:fldCharType="end"/>
            </w:r>
            <w:r w:rsidRPr="00CF4573">
              <w:rPr>
                <w:rFonts w:eastAsia="Calibri"/>
                <w:szCs w:val="22"/>
              </w:rPr>
              <w:t xml:space="preserve">                         Nej: </w:t>
            </w: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8"/>
            <w:r w:rsidRPr="00CF4573">
              <w:rPr>
                <w:rFonts w:eastAsia="Calibri"/>
                <w:szCs w:val="22"/>
              </w:rPr>
              <w:instrText xml:space="preserve"> FORMCHECKBOX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3"/>
          </w:p>
          <w:p w14:paraId="03F857E5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  <w:p w14:paraId="69509F97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Hvis ja – hvilken form for værgemål</w:t>
            </w:r>
          </w:p>
          <w:p w14:paraId="550754EC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  <w:p w14:paraId="1551BF3F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4"/>
            <w:r w:rsidRPr="00CF4573">
              <w:rPr>
                <w:rFonts w:eastAsia="Calibri"/>
                <w:szCs w:val="22"/>
              </w:rPr>
              <w:instrText xml:space="preserve"> FORMCHECKBOX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4"/>
            <w:r w:rsidRPr="00CF4573">
              <w:rPr>
                <w:rFonts w:eastAsia="Calibri"/>
                <w:szCs w:val="22"/>
              </w:rPr>
              <w:t xml:space="preserve"> Økonomisk værge</w:t>
            </w:r>
          </w:p>
          <w:p w14:paraId="7C22A1BC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  <w:p w14:paraId="57A39EEF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5"/>
            <w:r w:rsidRPr="00CF4573">
              <w:rPr>
                <w:rFonts w:eastAsia="Calibri"/>
                <w:szCs w:val="22"/>
              </w:rPr>
              <w:instrText xml:space="preserve"> FORMCHECKBOX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5"/>
            <w:r w:rsidRPr="00CF4573">
              <w:rPr>
                <w:rFonts w:eastAsia="Calibri"/>
                <w:szCs w:val="22"/>
              </w:rPr>
              <w:t xml:space="preserve"> Personlig værge</w:t>
            </w:r>
          </w:p>
          <w:p w14:paraId="3B15178F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  <w:p w14:paraId="33358F88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6"/>
            <w:r w:rsidRPr="00CF4573">
              <w:rPr>
                <w:rFonts w:eastAsia="Calibri"/>
                <w:szCs w:val="22"/>
              </w:rPr>
              <w:instrText xml:space="preserve"> FORMCHECKBOX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6"/>
            <w:r w:rsidRPr="00CF4573">
              <w:rPr>
                <w:rFonts w:eastAsia="Calibri"/>
                <w:szCs w:val="22"/>
              </w:rPr>
              <w:t xml:space="preserve"> Værge m. fratagelse af retlig handleevne</w:t>
            </w:r>
          </w:p>
          <w:p w14:paraId="28D0324B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 xml:space="preserve"> </w:t>
            </w:r>
          </w:p>
          <w:p w14:paraId="56263193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7"/>
            <w:r w:rsidRPr="00CF4573">
              <w:rPr>
                <w:rFonts w:eastAsia="Calibri"/>
                <w:szCs w:val="22"/>
              </w:rPr>
              <w:instrText xml:space="preserve"> FORMCHECKBOX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7"/>
            <w:r w:rsidRPr="00CF4573">
              <w:rPr>
                <w:rFonts w:eastAsia="Calibri"/>
                <w:szCs w:val="22"/>
              </w:rPr>
              <w:t xml:space="preserve"> Samværgemål     </w:t>
            </w:r>
          </w:p>
          <w:p w14:paraId="1248B570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  <w:p w14:paraId="0A6545C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 xml:space="preserve"> </w:t>
            </w:r>
          </w:p>
        </w:tc>
      </w:tr>
    </w:tbl>
    <w:p w14:paraId="3B712647" w14:textId="77777777" w:rsidR="00C07105" w:rsidRDefault="00C07105" w:rsidP="00C07105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6329"/>
      </w:tblGrid>
      <w:tr w:rsidR="00C07105" w14:paraId="7A9232EC" w14:textId="77777777" w:rsidTr="00CF4573">
        <w:tc>
          <w:tcPr>
            <w:tcW w:w="2993" w:type="dxa"/>
          </w:tcPr>
          <w:p w14:paraId="7ED644BC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Værges navn:</w:t>
            </w:r>
          </w:p>
          <w:p w14:paraId="7D17E36B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29" w:type="dxa"/>
          </w:tcPr>
          <w:p w14:paraId="187C7B48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8" w:name="Tekst15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8"/>
          </w:p>
        </w:tc>
      </w:tr>
      <w:tr w:rsidR="00C07105" w14:paraId="20336BBC" w14:textId="77777777" w:rsidTr="00CF4573">
        <w:tc>
          <w:tcPr>
            <w:tcW w:w="2993" w:type="dxa"/>
          </w:tcPr>
          <w:p w14:paraId="55B889A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Adresse:</w:t>
            </w:r>
          </w:p>
          <w:p w14:paraId="2385F10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29" w:type="dxa"/>
          </w:tcPr>
          <w:p w14:paraId="647CBB8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9" w:name="Tekst16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19"/>
          </w:p>
        </w:tc>
      </w:tr>
      <w:tr w:rsidR="00C07105" w14:paraId="709B4D80" w14:textId="77777777" w:rsidTr="00CF4573">
        <w:tc>
          <w:tcPr>
            <w:tcW w:w="2993" w:type="dxa"/>
          </w:tcPr>
          <w:p w14:paraId="6FB8D386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Telefon:</w:t>
            </w:r>
          </w:p>
          <w:p w14:paraId="2097BFC8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29" w:type="dxa"/>
          </w:tcPr>
          <w:p w14:paraId="78A5181F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0" w:name="Tekst17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20"/>
          </w:p>
        </w:tc>
      </w:tr>
      <w:tr w:rsidR="00C07105" w14:paraId="1532568E" w14:textId="77777777" w:rsidTr="00CF4573">
        <w:tc>
          <w:tcPr>
            <w:tcW w:w="2993" w:type="dxa"/>
          </w:tcPr>
          <w:p w14:paraId="10F92B9A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E-mail:</w:t>
            </w:r>
          </w:p>
          <w:p w14:paraId="420A6F6A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329" w:type="dxa"/>
          </w:tcPr>
          <w:p w14:paraId="2560FF6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21" w:name="Tekst18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21"/>
          </w:p>
        </w:tc>
      </w:tr>
    </w:tbl>
    <w:p w14:paraId="472F340B" w14:textId="77777777" w:rsidR="00C07105" w:rsidRDefault="00C07105" w:rsidP="00C07105"/>
    <w:p w14:paraId="78EC5525" w14:textId="77777777" w:rsidR="00CE7F1D" w:rsidRDefault="00CE7F1D" w:rsidP="00C07105"/>
    <w:p w14:paraId="1D8B73C4" w14:textId="77777777" w:rsidR="00C07105" w:rsidRDefault="00C07105" w:rsidP="00C07105">
      <w:pPr>
        <w:rPr>
          <w:b/>
        </w:rPr>
      </w:pPr>
    </w:p>
    <w:p w14:paraId="09E4DB7B" w14:textId="77777777" w:rsidR="00C07105" w:rsidRPr="009C394B" w:rsidRDefault="00C07105" w:rsidP="00C07105">
      <w:pPr>
        <w:pStyle w:val="Overskrift2"/>
      </w:pPr>
      <w:r>
        <w:lastRenderedPageBreak/>
        <w:t xml:space="preserve">Støtte til </w:t>
      </w:r>
      <w:r w:rsidR="00C3594B">
        <w:t xml:space="preserve">håndtering </w:t>
      </w:r>
      <w:r>
        <w:t xml:space="preserve">af økonomi i forbindelse med nødvendige udgifter til ophold i bolig: </w:t>
      </w:r>
    </w:p>
    <w:tbl>
      <w:tblPr>
        <w:tblW w:w="7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439"/>
        <w:gridCol w:w="1256"/>
        <w:gridCol w:w="877"/>
        <w:gridCol w:w="1293"/>
        <w:gridCol w:w="657"/>
      </w:tblGrid>
      <w:tr w:rsidR="00CE7F1D" w14:paraId="46D61D01" w14:textId="77777777" w:rsidTr="00C15AD6">
        <w:tc>
          <w:tcPr>
            <w:tcW w:w="1831" w:type="dxa"/>
            <w:shd w:val="clear" w:color="auto" w:fill="D9D9D9"/>
          </w:tcPr>
          <w:p w14:paraId="2BC4B6C8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Opgavefordeling</w:t>
            </w:r>
          </w:p>
          <w:p w14:paraId="34A4D9DE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  <w:shd w:val="clear" w:color="auto" w:fill="D9D9D9"/>
          </w:tcPr>
          <w:p w14:paraId="3346F0DE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B</w:t>
            </w:r>
            <w:r>
              <w:rPr>
                <w:rFonts w:eastAsia="Calibri"/>
                <w:szCs w:val="22"/>
              </w:rPr>
              <w:t>orger</w:t>
            </w:r>
          </w:p>
        </w:tc>
        <w:tc>
          <w:tcPr>
            <w:tcW w:w="1256" w:type="dxa"/>
            <w:shd w:val="clear" w:color="auto" w:fill="D9D9D9"/>
          </w:tcPr>
          <w:p w14:paraId="4393389C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Pårørende</w:t>
            </w:r>
          </w:p>
        </w:tc>
        <w:tc>
          <w:tcPr>
            <w:tcW w:w="877" w:type="dxa"/>
            <w:shd w:val="clear" w:color="auto" w:fill="D9D9D9"/>
          </w:tcPr>
          <w:p w14:paraId="01EF88D9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Værge</w:t>
            </w:r>
          </w:p>
        </w:tc>
        <w:tc>
          <w:tcPr>
            <w:tcW w:w="1293" w:type="dxa"/>
            <w:shd w:val="clear" w:color="auto" w:fill="D9D9D9"/>
          </w:tcPr>
          <w:p w14:paraId="5D61ADF1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Myndighed Handicap</w:t>
            </w:r>
          </w:p>
        </w:tc>
        <w:tc>
          <w:tcPr>
            <w:tcW w:w="657" w:type="dxa"/>
            <w:shd w:val="clear" w:color="auto" w:fill="D9D9D9"/>
          </w:tcPr>
          <w:p w14:paraId="075AF0D7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PBS</w:t>
            </w:r>
          </w:p>
        </w:tc>
      </w:tr>
      <w:tr w:rsidR="00CE7F1D" w14:paraId="194283B3" w14:textId="77777777" w:rsidTr="00C15AD6">
        <w:tc>
          <w:tcPr>
            <w:tcW w:w="1831" w:type="dxa"/>
          </w:tcPr>
          <w:p w14:paraId="1F239259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  <w:p w14:paraId="32B211C9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Husleje</w:t>
            </w:r>
          </w:p>
        </w:tc>
        <w:tc>
          <w:tcPr>
            <w:tcW w:w="1439" w:type="dxa"/>
          </w:tcPr>
          <w:p w14:paraId="7461215C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256" w:type="dxa"/>
          </w:tcPr>
          <w:p w14:paraId="4D49C25A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877" w:type="dxa"/>
          </w:tcPr>
          <w:p w14:paraId="21B1E152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293" w:type="dxa"/>
          </w:tcPr>
          <w:p w14:paraId="401DCC79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57" w:type="dxa"/>
          </w:tcPr>
          <w:p w14:paraId="523A14F3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</w:tr>
      <w:tr w:rsidR="00CE7F1D" w14:paraId="4AC0B94B" w14:textId="77777777" w:rsidTr="00C15AD6">
        <w:tc>
          <w:tcPr>
            <w:tcW w:w="1831" w:type="dxa"/>
          </w:tcPr>
          <w:p w14:paraId="27C32034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El/ varme</w:t>
            </w:r>
          </w:p>
          <w:p w14:paraId="03B72AE2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24F4D83A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256" w:type="dxa"/>
          </w:tcPr>
          <w:p w14:paraId="6017DE6B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877" w:type="dxa"/>
          </w:tcPr>
          <w:p w14:paraId="0EBC954D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293" w:type="dxa"/>
          </w:tcPr>
          <w:p w14:paraId="73B86A0F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657" w:type="dxa"/>
          </w:tcPr>
          <w:p w14:paraId="04C9BF68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</w:tr>
    </w:tbl>
    <w:p w14:paraId="5E915B25" w14:textId="77777777" w:rsidR="00C07105" w:rsidRDefault="00C07105" w:rsidP="00C07105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07105" w14:paraId="1C995FD4" w14:textId="77777777" w:rsidTr="00CF4573">
        <w:tc>
          <w:tcPr>
            <w:tcW w:w="9322" w:type="dxa"/>
          </w:tcPr>
          <w:p w14:paraId="09627FAC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  <w:r w:rsidRPr="00CF4573">
              <w:rPr>
                <w:rFonts w:eastAsia="Calibri"/>
                <w:b/>
                <w:szCs w:val="22"/>
              </w:rPr>
              <w:t xml:space="preserve">Beskrivelse af opgavefordeling: </w:t>
            </w:r>
            <w:r w:rsidRPr="00CF4573">
              <w:rPr>
                <w:rFonts w:eastAsia="Calibri"/>
                <w:b/>
                <w:szCs w:val="22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22" w:name="Tekst34"/>
            <w:r w:rsidRPr="00CF4573">
              <w:rPr>
                <w:rFonts w:eastAsia="Calibri"/>
                <w:b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b/>
                <w:szCs w:val="22"/>
              </w:rPr>
            </w:r>
            <w:r w:rsidRPr="00CF4573">
              <w:rPr>
                <w:rFonts w:eastAsia="Calibri"/>
                <w:b/>
                <w:szCs w:val="22"/>
              </w:rPr>
              <w:fldChar w:fldCharType="separate"/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szCs w:val="22"/>
              </w:rPr>
              <w:fldChar w:fldCharType="end"/>
            </w:r>
            <w:bookmarkEnd w:id="22"/>
          </w:p>
          <w:p w14:paraId="22C8AC2C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  <w:p w14:paraId="0781E0CA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</w:tr>
    </w:tbl>
    <w:p w14:paraId="42FE1591" w14:textId="77777777" w:rsidR="00C07105" w:rsidRDefault="00C07105" w:rsidP="00C07105">
      <w:pPr>
        <w:rPr>
          <w:b/>
        </w:rPr>
      </w:pPr>
    </w:p>
    <w:p w14:paraId="288E3571" w14:textId="77777777" w:rsidR="00C07105" w:rsidRDefault="00C07105" w:rsidP="00C07105">
      <w:pPr>
        <w:pStyle w:val="Overskrift2"/>
      </w:pPr>
      <w:r>
        <w:t xml:space="preserve">Støtte til </w:t>
      </w:r>
      <w:r w:rsidR="005D3807">
        <w:t xml:space="preserve">borgeren til </w:t>
      </w:r>
      <w:r w:rsidR="00C3594B">
        <w:t xml:space="preserve">håndtering </w:t>
      </w:r>
      <w:r>
        <w:t xml:space="preserve">af økonomi i forbindelse med betaling til individuelle valgfrie ydelser: </w:t>
      </w:r>
    </w:p>
    <w:p w14:paraId="72A4FAC0" w14:textId="77777777" w:rsidR="00C07105" w:rsidRPr="00A46B24" w:rsidRDefault="00C07105" w:rsidP="00C07105">
      <w:pPr>
        <w:rPr>
          <w:sz w:val="20"/>
          <w:szCs w:val="20"/>
        </w:rPr>
      </w:pPr>
      <w:r w:rsidRPr="00A46B24">
        <w:rPr>
          <w:i/>
          <w:sz w:val="20"/>
          <w:szCs w:val="20"/>
        </w:rPr>
        <w:t xml:space="preserve">Betaling for tilvalgsydelser såsom kost, rengøring, vask mv. opkræves månedsvis forud via overførsel fra beboerens NemKonto/PBS til </w:t>
      </w:r>
      <w:r w:rsidRPr="00BF221A">
        <w:rPr>
          <w:i/>
          <w:sz w:val="20"/>
          <w:szCs w:val="20"/>
        </w:rPr>
        <w:t>botilbuddets fælleskonti.</w:t>
      </w:r>
      <w:r w:rsidRPr="00A46B24">
        <w:rPr>
          <w:i/>
          <w:sz w:val="20"/>
          <w:szCs w:val="20"/>
        </w:rPr>
        <w:t xml:space="preserve"> Personalet ved botilbuddet administrerer fælleskontiene i overensstemmelse med Hjørring Kommunes gældende</w:t>
      </w:r>
      <w:r w:rsidRPr="00A46B24">
        <w:rPr>
          <w:sz w:val="20"/>
          <w:szCs w:val="20"/>
        </w:rPr>
        <w:t xml:space="preserve"> </w:t>
      </w:r>
      <w:r w:rsidRPr="00A46B24">
        <w:rPr>
          <w:i/>
          <w:sz w:val="20"/>
          <w:szCs w:val="20"/>
        </w:rPr>
        <w:t xml:space="preserve">retningslinjer på området. </w:t>
      </w:r>
    </w:p>
    <w:tbl>
      <w:tblPr>
        <w:tblW w:w="8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932"/>
        <w:gridCol w:w="1292"/>
        <w:gridCol w:w="925"/>
        <w:gridCol w:w="9"/>
        <w:gridCol w:w="983"/>
        <w:gridCol w:w="9"/>
        <w:gridCol w:w="1550"/>
        <w:gridCol w:w="9"/>
      </w:tblGrid>
      <w:tr w:rsidR="00CE7F1D" w14:paraId="7DEFA1CA" w14:textId="77777777" w:rsidTr="00C15AD6">
        <w:tc>
          <w:tcPr>
            <w:tcW w:w="2295" w:type="dxa"/>
            <w:shd w:val="clear" w:color="auto" w:fill="D9D9D9"/>
          </w:tcPr>
          <w:p w14:paraId="3E349BA0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Opgavefordeling</w:t>
            </w:r>
          </w:p>
          <w:p w14:paraId="034316FB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932" w:type="dxa"/>
            <w:shd w:val="clear" w:color="auto" w:fill="D9D9D9"/>
          </w:tcPr>
          <w:p w14:paraId="3FD54418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B</w:t>
            </w:r>
            <w:r>
              <w:rPr>
                <w:rFonts w:eastAsia="Calibri"/>
                <w:szCs w:val="22"/>
              </w:rPr>
              <w:t>orger</w:t>
            </w:r>
          </w:p>
        </w:tc>
        <w:tc>
          <w:tcPr>
            <w:tcW w:w="1292" w:type="dxa"/>
            <w:shd w:val="clear" w:color="auto" w:fill="D9D9D9"/>
          </w:tcPr>
          <w:p w14:paraId="73A22D4D" w14:textId="77777777" w:rsidR="00CE7F1D" w:rsidRPr="00CF4573" w:rsidRDefault="00CE7F1D" w:rsidP="0049761A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Pårørende</w:t>
            </w:r>
          </w:p>
        </w:tc>
        <w:tc>
          <w:tcPr>
            <w:tcW w:w="934" w:type="dxa"/>
            <w:gridSpan w:val="2"/>
            <w:shd w:val="clear" w:color="auto" w:fill="D9D9D9"/>
          </w:tcPr>
          <w:p w14:paraId="2FB0D8FC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Værge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2E8118AF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botilbud</w:t>
            </w:r>
          </w:p>
        </w:tc>
        <w:tc>
          <w:tcPr>
            <w:tcW w:w="1559" w:type="dxa"/>
            <w:gridSpan w:val="2"/>
            <w:shd w:val="clear" w:color="auto" w:fill="D9D9D9"/>
          </w:tcPr>
          <w:p w14:paraId="299CC2F3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PBS</w:t>
            </w:r>
          </w:p>
        </w:tc>
      </w:tr>
      <w:tr w:rsidR="00CE7F1D" w14:paraId="73E3989E" w14:textId="77777777" w:rsidTr="00C15AD6">
        <w:trPr>
          <w:gridAfter w:val="1"/>
          <w:wAfter w:w="9" w:type="dxa"/>
        </w:trPr>
        <w:tc>
          <w:tcPr>
            <w:tcW w:w="2295" w:type="dxa"/>
          </w:tcPr>
          <w:p w14:paraId="6D1EC774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 xml:space="preserve">Kost </w:t>
            </w:r>
          </w:p>
          <w:p w14:paraId="50D69DC2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932" w:type="dxa"/>
          </w:tcPr>
          <w:p w14:paraId="546EF59D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292" w:type="dxa"/>
          </w:tcPr>
          <w:p w14:paraId="3FD17595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925" w:type="dxa"/>
          </w:tcPr>
          <w:p w14:paraId="61989E08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000000"/>
          </w:tcPr>
          <w:p w14:paraId="36F38EFE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8C18A4E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</w:tr>
      <w:tr w:rsidR="00CE7F1D" w14:paraId="24EF7E4C" w14:textId="77777777" w:rsidTr="00C15AD6">
        <w:trPr>
          <w:gridAfter w:val="1"/>
          <w:wAfter w:w="9" w:type="dxa"/>
        </w:trPr>
        <w:tc>
          <w:tcPr>
            <w:tcW w:w="2295" w:type="dxa"/>
          </w:tcPr>
          <w:p w14:paraId="7D62CDC5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Vinduespolering</w:t>
            </w:r>
            <w:r>
              <w:rPr>
                <w:rFonts w:eastAsia="Calibri"/>
                <w:szCs w:val="22"/>
              </w:rPr>
              <w:t xml:space="preserve"> og/eller Rengøring</w:t>
            </w:r>
          </w:p>
          <w:p w14:paraId="527CFFD1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932" w:type="dxa"/>
          </w:tcPr>
          <w:p w14:paraId="206EDB81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292" w:type="dxa"/>
          </w:tcPr>
          <w:p w14:paraId="57E7B0E3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925" w:type="dxa"/>
          </w:tcPr>
          <w:p w14:paraId="6E79EA2D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000000"/>
          </w:tcPr>
          <w:p w14:paraId="5619A7E6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14AFD98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</w:tr>
      <w:tr w:rsidR="00CE7F1D" w14:paraId="246B519A" w14:textId="77777777" w:rsidTr="00C15AD6">
        <w:trPr>
          <w:gridAfter w:val="1"/>
          <w:wAfter w:w="9" w:type="dxa"/>
        </w:trPr>
        <w:tc>
          <w:tcPr>
            <w:tcW w:w="2295" w:type="dxa"/>
          </w:tcPr>
          <w:p w14:paraId="12CCE76E" w14:textId="77777777" w:rsidR="00CE7F1D" w:rsidRDefault="00CE7F1D" w:rsidP="00CF457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Vask</w:t>
            </w:r>
          </w:p>
          <w:p w14:paraId="59D714D1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932" w:type="dxa"/>
          </w:tcPr>
          <w:p w14:paraId="2B46760F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292" w:type="dxa"/>
          </w:tcPr>
          <w:p w14:paraId="492BF903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925" w:type="dxa"/>
          </w:tcPr>
          <w:p w14:paraId="36FCC095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000000"/>
          </w:tcPr>
          <w:p w14:paraId="1974DB77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31414B6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</w:tr>
      <w:tr w:rsidR="00CE7F1D" w14:paraId="0C306D0B" w14:textId="77777777" w:rsidTr="00C15AD6">
        <w:trPr>
          <w:gridAfter w:val="1"/>
          <w:wAfter w:w="9" w:type="dxa"/>
        </w:trPr>
        <w:tc>
          <w:tcPr>
            <w:tcW w:w="2295" w:type="dxa"/>
          </w:tcPr>
          <w:p w14:paraId="44263F5C" w14:textId="77777777" w:rsidR="00CE7F1D" w:rsidRPr="00CF4573" w:rsidRDefault="00CE7F1D" w:rsidP="005D3807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Vedligeholdelse af fællesarealer</w:t>
            </w:r>
          </w:p>
          <w:p w14:paraId="0A599207" w14:textId="77777777" w:rsidR="00CE7F1D" w:rsidRPr="00CF4573" w:rsidRDefault="00CE7F1D" w:rsidP="005D3807">
            <w:pPr>
              <w:rPr>
                <w:rFonts w:eastAsia="Calibri"/>
                <w:szCs w:val="22"/>
              </w:rPr>
            </w:pPr>
          </w:p>
        </w:tc>
        <w:tc>
          <w:tcPr>
            <w:tcW w:w="932" w:type="dxa"/>
          </w:tcPr>
          <w:p w14:paraId="2943D5B6" w14:textId="77777777" w:rsidR="00CE7F1D" w:rsidRPr="00CF4573" w:rsidRDefault="00CE7F1D" w:rsidP="005D3807">
            <w:pPr>
              <w:rPr>
                <w:rFonts w:eastAsia="Calibri"/>
                <w:szCs w:val="22"/>
              </w:rPr>
            </w:pPr>
          </w:p>
        </w:tc>
        <w:tc>
          <w:tcPr>
            <w:tcW w:w="1292" w:type="dxa"/>
          </w:tcPr>
          <w:p w14:paraId="2A6A5F51" w14:textId="77777777" w:rsidR="00CE7F1D" w:rsidRPr="00CF4573" w:rsidRDefault="00CE7F1D" w:rsidP="005D3807">
            <w:pPr>
              <w:rPr>
                <w:rFonts w:eastAsia="Calibri"/>
                <w:szCs w:val="22"/>
              </w:rPr>
            </w:pPr>
          </w:p>
        </w:tc>
        <w:tc>
          <w:tcPr>
            <w:tcW w:w="925" w:type="dxa"/>
          </w:tcPr>
          <w:p w14:paraId="4DD762BE" w14:textId="77777777" w:rsidR="00CE7F1D" w:rsidRPr="00CF4573" w:rsidRDefault="00CE7F1D" w:rsidP="005D3807">
            <w:pPr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000000"/>
          </w:tcPr>
          <w:p w14:paraId="5AF3F554" w14:textId="77777777" w:rsidR="00CE7F1D" w:rsidRPr="00CF4573" w:rsidRDefault="00CE7F1D" w:rsidP="005D3807">
            <w:pPr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5C177D57" w14:textId="77777777" w:rsidR="00CE7F1D" w:rsidRPr="00CF4573" w:rsidRDefault="00CE7F1D" w:rsidP="005D3807">
            <w:pPr>
              <w:rPr>
                <w:rFonts w:eastAsia="Calibri"/>
                <w:szCs w:val="22"/>
              </w:rPr>
            </w:pPr>
          </w:p>
        </w:tc>
      </w:tr>
      <w:tr w:rsidR="00CE7F1D" w14:paraId="4820764F" w14:textId="77777777" w:rsidTr="00C15AD6">
        <w:trPr>
          <w:gridAfter w:val="1"/>
          <w:wAfter w:w="9" w:type="dxa"/>
        </w:trPr>
        <w:tc>
          <w:tcPr>
            <w:tcW w:w="2295" w:type="dxa"/>
          </w:tcPr>
          <w:p w14:paraId="38D3EAD4" w14:textId="77777777" w:rsidR="00CE7F1D" w:rsidRPr="00CF4573" w:rsidRDefault="00CE7F1D" w:rsidP="005D3807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Aktiviteter, fester, udflugter mv.</w:t>
            </w:r>
          </w:p>
        </w:tc>
        <w:tc>
          <w:tcPr>
            <w:tcW w:w="932" w:type="dxa"/>
          </w:tcPr>
          <w:p w14:paraId="34E4AAD2" w14:textId="77777777" w:rsidR="00CE7F1D" w:rsidRPr="00CF4573" w:rsidRDefault="00CE7F1D" w:rsidP="005D3807">
            <w:pPr>
              <w:rPr>
                <w:rFonts w:eastAsia="Calibri"/>
                <w:szCs w:val="22"/>
              </w:rPr>
            </w:pPr>
          </w:p>
        </w:tc>
        <w:tc>
          <w:tcPr>
            <w:tcW w:w="1292" w:type="dxa"/>
          </w:tcPr>
          <w:p w14:paraId="437A1208" w14:textId="77777777" w:rsidR="00CE7F1D" w:rsidRPr="00CF4573" w:rsidRDefault="00CE7F1D" w:rsidP="005D3807">
            <w:pPr>
              <w:rPr>
                <w:rFonts w:eastAsia="Calibri"/>
                <w:szCs w:val="22"/>
              </w:rPr>
            </w:pPr>
          </w:p>
        </w:tc>
        <w:tc>
          <w:tcPr>
            <w:tcW w:w="925" w:type="dxa"/>
          </w:tcPr>
          <w:p w14:paraId="3D128B48" w14:textId="77777777" w:rsidR="00CE7F1D" w:rsidRPr="00CF4573" w:rsidRDefault="00CE7F1D" w:rsidP="005D3807">
            <w:pPr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B7622D9" w14:textId="77777777" w:rsidR="00CE7F1D" w:rsidRPr="00CF4573" w:rsidRDefault="00CE7F1D" w:rsidP="005D3807">
            <w:pPr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4E23A291" w14:textId="77777777" w:rsidR="00CE7F1D" w:rsidRPr="00CF4573" w:rsidRDefault="00CE7F1D" w:rsidP="005D3807">
            <w:pPr>
              <w:rPr>
                <w:rFonts w:eastAsia="Calibri"/>
                <w:szCs w:val="22"/>
              </w:rPr>
            </w:pPr>
          </w:p>
        </w:tc>
      </w:tr>
    </w:tbl>
    <w:p w14:paraId="2067822D" w14:textId="77777777" w:rsidR="00C07105" w:rsidRDefault="00C07105" w:rsidP="00C07105">
      <w:pPr>
        <w:rPr>
          <w:b/>
        </w:rPr>
      </w:pPr>
    </w:p>
    <w:p w14:paraId="3DF9CB25" w14:textId="77777777" w:rsidR="00801A3D" w:rsidRDefault="00801A3D" w:rsidP="00C07105">
      <w:pPr>
        <w:rPr>
          <w:b/>
        </w:rPr>
      </w:pPr>
    </w:p>
    <w:p w14:paraId="32F31944" w14:textId="77777777" w:rsidR="00801A3D" w:rsidRDefault="00801A3D" w:rsidP="00C07105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07105" w14:paraId="2B123A50" w14:textId="77777777" w:rsidTr="00CF4573">
        <w:tc>
          <w:tcPr>
            <w:tcW w:w="9322" w:type="dxa"/>
          </w:tcPr>
          <w:p w14:paraId="331D22D7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  <w:r w:rsidRPr="00CF4573">
              <w:rPr>
                <w:rFonts w:eastAsia="Calibri"/>
                <w:b/>
                <w:szCs w:val="22"/>
              </w:rPr>
              <w:t>Beskrivelse af opgavefordeling:</w:t>
            </w:r>
          </w:p>
          <w:p w14:paraId="7FCE637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  <w:p w14:paraId="2BCB233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</w:tr>
    </w:tbl>
    <w:p w14:paraId="7553E048" w14:textId="77777777" w:rsidR="00C07105" w:rsidRDefault="00C07105" w:rsidP="00C07105">
      <w:pPr>
        <w:rPr>
          <w:b/>
        </w:rPr>
      </w:pPr>
    </w:p>
    <w:p w14:paraId="2DD02677" w14:textId="77777777" w:rsidR="00C07105" w:rsidRDefault="00C07105" w:rsidP="00C07105">
      <w:pPr>
        <w:pStyle w:val="Overskrift2"/>
      </w:pPr>
      <w:r>
        <w:t>Øvrige udgifter</w:t>
      </w:r>
    </w:p>
    <w:tbl>
      <w:tblPr>
        <w:tblW w:w="7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1439"/>
        <w:gridCol w:w="1256"/>
        <w:gridCol w:w="877"/>
        <w:gridCol w:w="1317"/>
        <w:gridCol w:w="657"/>
      </w:tblGrid>
      <w:tr w:rsidR="00CE7F1D" w14:paraId="1E80DF17" w14:textId="77777777" w:rsidTr="00C15AD6">
        <w:tc>
          <w:tcPr>
            <w:tcW w:w="2099" w:type="dxa"/>
            <w:shd w:val="clear" w:color="auto" w:fill="D9D9D9"/>
          </w:tcPr>
          <w:p w14:paraId="256063E5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 xml:space="preserve">Ydelse </w:t>
            </w:r>
          </w:p>
          <w:p w14:paraId="7DE518A9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  <w:shd w:val="clear" w:color="auto" w:fill="D9D9D9"/>
          </w:tcPr>
          <w:p w14:paraId="58F00EBE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B</w:t>
            </w:r>
            <w:r>
              <w:rPr>
                <w:rFonts w:eastAsia="Calibri"/>
                <w:szCs w:val="22"/>
              </w:rPr>
              <w:t>orger</w:t>
            </w:r>
          </w:p>
        </w:tc>
        <w:tc>
          <w:tcPr>
            <w:tcW w:w="1256" w:type="dxa"/>
            <w:shd w:val="clear" w:color="auto" w:fill="D9D9D9"/>
          </w:tcPr>
          <w:p w14:paraId="0C7278E7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Pårørende</w:t>
            </w:r>
          </w:p>
        </w:tc>
        <w:tc>
          <w:tcPr>
            <w:tcW w:w="877" w:type="dxa"/>
            <w:shd w:val="clear" w:color="auto" w:fill="D9D9D9"/>
          </w:tcPr>
          <w:p w14:paraId="1E94DC49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Værge</w:t>
            </w:r>
          </w:p>
        </w:tc>
        <w:tc>
          <w:tcPr>
            <w:tcW w:w="1317" w:type="dxa"/>
            <w:shd w:val="clear" w:color="auto" w:fill="D9D9D9"/>
          </w:tcPr>
          <w:p w14:paraId="4FD38FFF" w14:textId="77777777" w:rsidR="00CE7F1D" w:rsidRPr="00992CD9" w:rsidRDefault="00CE7F1D" w:rsidP="00CF4573">
            <w:pPr>
              <w:rPr>
                <w:rFonts w:eastAsia="Calibri"/>
                <w:szCs w:val="22"/>
              </w:rPr>
            </w:pPr>
            <w:r w:rsidRPr="00992CD9">
              <w:rPr>
                <w:rFonts w:eastAsia="Calibri"/>
                <w:szCs w:val="22"/>
              </w:rPr>
              <w:t>Botilbud</w:t>
            </w:r>
          </w:p>
        </w:tc>
        <w:tc>
          <w:tcPr>
            <w:tcW w:w="657" w:type="dxa"/>
            <w:shd w:val="clear" w:color="auto" w:fill="D9D9D9"/>
          </w:tcPr>
          <w:p w14:paraId="0247FB50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PBS</w:t>
            </w:r>
          </w:p>
        </w:tc>
      </w:tr>
      <w:tr w:rsidR="00CE7F1D" w14:paraId="4E689696" w14:textId="77777777" w:rsidTr="00C15AD6">
        <w:tc>
          <w:tcPr>
            <w:tcW w:w="2099" w:type="dxa"/>
          </w:tcPr>
          <w:p w14:paraId="50FB4395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Fællesantenne</w:t>
            </w:r>
          </w:p>
          <w:p w14:paraId="525C8DE2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43BC0060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1E674495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7ABEDC92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000000"/>
          </w:tcPr>
          <w:p w14:paraId="0720C215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0EC2489E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7FD48830" w14:textId="77777777" w:rsidTr="00C15AD6">
        <w:tc>
          <w:tcPr>
            <w:tcW w:w="2099" w:type="dxa"/>
          </w:tcPr>
          <w:p w14:paraId="1D65D362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Licens</w:t>
            </w:r>
          </w:p>
          <w:p w14:paraId="666B16BD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35543D15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7BB82219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62010042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000000"/>
          </w:tcPr>
          <w:p w14:paraId="5B73C276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02F80495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6AC84683" w14:textId="77777777" w:rsidTr="00C15AD6">
        <w:tc>
          <w:tcPr>
            <w:tcW w:w="2099" w:type="dxa"/>
          </w:tcPr>
          <w:p w14:paraId="1779A542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Forsikring</w:t>
            </w:r>
          </w:p>
          <w:p w14:paraId="30C59D49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282FB7DD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49AD518E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191E9E3D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000000"/>
          </w:tcPr>
          <w:p w14:paraId="46A941FB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66552062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7322F65B" w14:textId="77777777" w:rsidTr="00C15AD6">
        <w:tc>
          <w:tcPr>
            <w:tcW w:w="2099" w:type="dxa"/>
          </w:tcPr>
          <w:p w14:paraId="2045F38C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Transport</w:t>
            </w:r>
          </w:p>
          <w:p w14:paraId="369D0153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4048A139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3D5DD9E7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547D56B9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</w:tcPr>
          <w:p w14:paraId="6774CEF2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07340EA8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177DB097" w14:textId="77777777" w:rsidTr="00C15AD6">
        <w:tc>
          <w:tcPr>
            <w:tcW w:w="2099" w:type="dxa"/>
          </w:tcPr>
          <w:p w14:paraId="1F51EB29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Beklædning</w:t>
            </w:r>
          </w:p>
          <w:p w14:paraId="24B73F2A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24FEFBBC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650C2E17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1F511D8C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</w:tcPr>
          <w:p w14:paraId="05E73AA3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12C12A3A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53E2EB61" w14:textId="77777777" w:rsidTr="00C15AD6">
        <w:tc>
          <w:tcPr>
            <w:tcW w:w="2099" w:type="dxa"/>
          </w:tcPr>
          <w:p w14:paraId="4BEC4933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Frisør</w:t>
            </w:r>
          </w:p>
          <w:p w14:paraId="42C11A25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0514D782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0B9C5672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07ACFA15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000000"/>
          </w:tcPr>
          <w:p w14:paraId="1202A09E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09D88E97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3D1C4CFF" w14:textId="77777777" w:rsidTr="00C15AD6">
        <w:tc>
          <w:tcPr>
            <w:tcW w:w="2099" w:type="dxa"/>
          </w:tcPr>
          <w:p w14:paraId="436CCEBE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Fodpleje</w:t>
            </w:r>
          </w:p>
          <w:p w14:paraId="40441515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0EE99A1A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32C99842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7AE2FA62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000000"/>
          </w:tcPr>
          <w:p w14:paraId="70AC7CB5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24391661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6C62668A" w14:textId="77777777" w:rsidTr="00C15AD6">
        <w:tc>
          <w:tcPr>
            <w:tcW w:w="2099" w:type="dxa"/>
          </w:tcPr>
          <w:p w14:paraId="01C2B09A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Tandpleje</w:t>
            </w:r>
          </w:p>
          <w:p w14:paraId="24FDAEE2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332ACAA7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0BAD3C24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0FE8F1E5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000000"/>
          </w:tcPr>
          <w:p w14:paraId="7694963C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3D5476E8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296F46A9" w14:textId="77777777" w:rsidTr="00C15AD6">
        <w:tc>
          <w:tcPr>
            <w:tcW w:w="2099" w:type="dxa"/>
          </w:tcPr>
          <w:p w14:paraId="1604A82F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Medicin</w:t>
            </w:r>
          </w:p>
          <w:p w14:paraId="4BB4C3DA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70CA658C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1FA6A685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574EFD21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000000"/>
          </w:tcPr>
          <w:p w14:paraId="0C51B967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364252CD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282E510F" w14:textId="77777777" w:rsidTr="00C15AD6">
        <w:tc>
          <w:tcPr>
            <w:tcW w:w="2099" w:type="dxa"/>
          </w:tcPr>
          <w:p w14:paraId="2CF6801C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Briller/hjælpemidler</w:t>
            </w:r>
          </w:p>
          <w:p w14:paraId="079D8D4A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4241FE90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78CFBA5E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542DA31B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000000"/>
          </w:tcPr>
          <w:p w14:paraId="75D71F7E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58E01910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6041B306" w14:textId="77777777" w:rsidTr="00C15AD6">
        <w:tc>
          <w:tcPr>
            <w:tcW w:w="2099" w:type="dxa"/>
          </w:tcPr>
          <w:p w14:paraId="13E8628D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Mindre inventar</w:t>
            </w:r>
          </w:p>
          <w:p w14:paraId="5519743E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4C8D5121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646E3A53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73C06C19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000000"/>
          </w:tcPr>
          <w:p w14:paraId="37FFF524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716C3BDE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47E8F0C0" w14:textId="77777777" w:rsidTr="00C15AD6">
        <w:tc>
          <w:tcPr>
            <w:tcW w:w="2099" w:type="dxa"/>
          </w:tcPr>
          <w:p w14:paraId="537DE54A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lastRenderedPageBreak/>
              <w:t>Større inventar</w:t>
            </w:r>
          </w:p>
          <w:p w14:paraId="1FD2283E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5C5E9CA0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34AB989E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360AADDB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000000"/>
          </w:tcPr>
          <w:p w14:paraId="52BC76D6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2327C623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7B2AE673" w14:textId="77777777" w:rsidTr="00C15AD6">
        <w:tc>
          <w:tcPr>
            <w:tcW w:w="2099" w:type="dxa"/>
          </w:tcPr>
          <w:p w14:paraId="4E68CCE4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Gaver</w:t>
            </w:r>
          </w:p>
          <w:p w14:paraId="25892A2F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1A24215F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7720FA3F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472D40B1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</w:tcPr>
          <w:p w14:paraId="2E179F3E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5B44D84D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1DE0B3A0" w14:textId="77777777" w:rsidTr="00C15AD6">
        <w:tc>
          <w:tcPr>
            <w:tcW w:w="2099" w:type="dxa"/>
          </w:tcPr>
          <w:p w14:paraId="37D7B9DF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Ferie</w:t>
            </w:r>
          </w:p>
          <w:p w14:paraId="6A026FA9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7A828374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7BF9E9E8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3D8F515B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</w:tcPr>
          <w:p w14:paraId="3E30F570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77449A4F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773BDB0B" w14:textId="77777777" w:rsidTr="00C15AD6">
        <w:tc>
          <w:tcPr>
            <w:tcW w:w="2099" w:type="dxa"/>
          </w:tcPr>
          <w:p w14:paraId="5057BC65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Kontingenter</w:t>
            </w:r>
          </w:p>
          <w:p w14:paraId="50E33C2B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3888106B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56EAA7B2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033034CE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  <w:shd w:val="clear" w:color="auto" w:fill="000000"/>
          </w:tcPr>
          <w:p w14:paraId="6B666DD8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5390DB5A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7B616C11" w14:textId="77777777" w:rsidTr="00C15AD6">
        <w:tc>
          <w:tcPr>
            <w:tcW w:w="2099" w:type="dxa"/>
          </w:tcPr>
          <w:p w14:paraId="4E4F1C8C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Fornøjelser</w:t>
            </w:r>
          </w:p>
          <w:p w14:paraId="4C0701E6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1439" w:type="dxa"/>
          </w:tcPr>
          <w:p w14:paraId="43E0A2A1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1BCBDEAC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772A1A56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</w:tcPr>
          <w:p w14:paraId="25415BBE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57693D4C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E7F1D" w14:paraId="5E044DBD" w14:textId="77777777" w:rsidTr="00C15AD6">
        <w:tc>
          <w:tcPr>
            <w:tcW w:w="2099" w:type="dxa"/>
          </w:tcPr>
          <w:p w14:paraId="637BB1BF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Lommepenge</w:t>
            </w:r>
          </w:p>
          <w:p w14:paraId="1B5EEA0B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(hverdags økonomi)</w:t>
            </w:r>
          </w:p>
        </w:tc>
        <w:tc>
          <w:tcPr>
            <w:tcW w:w="1439" w:type="dxa"/>
          </w:tcPr>
          <w:p w14:paraId="234572ED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6" w:type="dxa"/>
          </w:tcPr>
          <w:p w14:paraId="3A56BA27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877" w:type="dxa"/>
          </w:tcPr>
          <w:p w14:paraId="2C302BA8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317" w:type="dxa"/>
          </w:tcPr>
          <w:p w14:paraId="4F079C6E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657" w:type="dxa"/>
          </w:tcPr>
          <w:p w14:paraId="7208FDFA" w14:textId="77777777" w:rsidR="00CE7F1D" w:rsidRPr="00CF4573" w:rsidRDefault="00CE7F1D" w:rsidP="00CF4573">
            <w:pPr>
              <w:rPr>
                <w:rFonts w:eastAsia="Calibri"/>
                <w:b/>
                <w:szCs w:val="22"/>
              </w:rPr>
            </w:pPr>
          </w:p>
        </w:tc>
      </w:tr>
    </w:tbl>
    <w:p w14:paraId="6627377B" w14:textId="77777777" w:rsidR="00C07105" w:rsidRDefault="00C07105" w:rsidP="00C07105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07105" w:rsidRPr="00CF4573" w14:paraId="5311D6F7" w14:textId="77777777" w:rsidTr="00CF4573">
        <w:tc>
          <w:tcPr>
            <w:tcW w:w="9322" w:type="dxa"/>
          </w:tcPr>
          <w:p w14:paraId="09885223" w14:textId="77777777" w:rsidR="00C07105" w:rsidRPr="00CF4573" w:rsidRDefault="00C07105" w:rsidP="00C15AD6">
            <w:pPr>
              <w:rPr>
                <w:rFonts w:eastAsia="Calibri"/>
              </w:rPr>
            </w:pPr>
            <w:r w:rsidRPr="00CF4573">
              <w:rPr>
                <w:rFonts w:eastAsia="Calibri"/>
              </w:rPr>
              <w:t>Beskrivelse af opgavefordeling</w:t>
            </w:r>
            <w:r w:rsidR="00CE7F1D">
              <w:rPr>
                <w:rFonts w:eastAsia="Calibri"/>
              </w:rPr>
              <w:t>, samt beskrivelse af aftaler om særlige anskaffelser</w:t>
            </w:r>
          </w:p>
          <w:p w14:paraId="4DC3C422" w14:textId="77777777" w:rsidR="00C07105" w:rsidRPr="00CF4573" w:rsidRDefault="00C07105" w:rsidP="00C07105">
            <w:pPr>
              <w:rPr>
                <w:rFonts w:eastAsia="Calibri"/>
                <w:b/>
                <w:szCs w:val="22"/>
              </w:rPr>
            </w:pPr>
          </w:p>
          <w:p w14:paraId="6A4827C3" w14:textId="77777777" w:rsidR="00C07105" w:rsidRPr="00CF4573" w:rsidRDefault="00C07105" w:rsidP="00C07105">
            <w:pPr>
              <w:rPr>
                <w:rFonts w:eastAsia="Calibri"/>
                <w:b/>
                <w:szCs w:val="22"/>
              </w:rPr>
            </w:pPr>
          </w:p>
          <w:p w14:paraId="6D2A54C1" w14:textId="77777777" w:rsidR="00C07105" w:rsidRPr="00CF4573" w:rsidRDefault="00C07105" w:rsidP="00C07105">
            <w:pPr>
              <w:rPr>
                <w:rFonts w:eastAsia="Calibri"/>
                <w:b/>
                <w:szCs w:val="22"/>
              </w:rPr>
            </w:pPr>
          </w:p>
          <w:p w14:paraId="0C02660E" w14:textId="77777777" w:rsidR="00C07105" w:rsidRPr="00CF4573" w:rsidRDefault="00C07105" w:rsidP="00C07105">
            <w:pPr>
              <w:rPr>
                <w:rFonts w:eastAsia="Calibri"/>
                <w:b/>
                <w:szCs w:val="22"/>
              </w:rPr>
            </w:pPr>
          </w:p>
        </w:tc>
      </w:tr>
    </w:tbl>
    <w:p w14:paraId="6E709E31" w14:textId="77777777" w:rsidR="00C07105" w:rsidRDefault="00C07105" w:rsidP="00C07105">
      <w:pPr>
        <w:pStyle w:val="Overskrift2"/>
      </w:pPr>
    </w:p>
    <w:p w14:paraId="71719D2F" w14:textId="77777777" w:rsidR="00C07105" w:rsidRDefault="00C07105" w:rsidP="00C07105">
      <w:pPr>
        <w:pStyle w:val="Overskrift2"/>
      </w:pPr>
      <w:r>
        <w:t>Økonomi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5134"/>
      </w:tblGrid>
      <w:tr w:rsidR="00C07105" w14:paraId="74A512FC" w14:textId="77777777" w:rsidTr="00CF4573">
        <w:tc>
          <w:tcPr>
            <w:tcW w:w="4188" w:type="dxa"/>
          </w:tcPr>
          <w:p w14:paraId="2EA7F6C2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5134" w:type="dxa"/>
            <w:shd w:val="clear" w:color="auto" w:fill="D9D9D9"/>
          </w:tcPr>
          <w:p w14:paraId="7CB22C7E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  <w:r w:rsidRPr="00CF4573">
              <w:rPr>
                <w:rFonts w:eastAsia="Calibri"/>
                <w:b/>
                <w:szCs w:val="22"/>
              </w:rPr>
              <w:t>Pengeinstitut</w:t>
            </w:r>
          </w:p>
          <w:p w14:paraId="5A61CA91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07105" w14:paraId="60001055" w14:textId="77777777" w:rsidTr="00CF4573">
        <w:tc>
          <w:tcPr>
            <w:tcW w:w="4188" w:type="dxa"/>
          </w:tcPr>
          <w:p w14:paraId="7BD6467A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Navn:</w:t>
            </w:r>
          </w:p>
          <w:p w14:paraId="665ABD1D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5134" w:type="dxa"/>
          </w:tcPr>
          <w:p w14:paraId="4215F90C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  <w:r w:rsidRPr="00CF4573">
              <w:rPr>
                <w:rFonts w:eastAsia="Calibri"/>
                <w:b/>
                <w:szCs w:val="22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3" w:name="Tekst23"/>
            <w:r w:rsidRPr="00CF4573">
              <w:rPr>
                <w:rFonts w:eastAsia="Calibri"/>
                <w:b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b/>
                <w:szCs w:val="22"/>
              </w:rPr>
            </w:r>
            <w:r w:rsidRPr="00CF4573">
              <w:rPr>
                <w:rFonts w:eastAsia="Calibri"/>
                <w:b/>
                <w:szCs w:val="22"/>
              </w:rPr>
              <w:fldChar w:fldCharType="separate"/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szCs w:val="22"/>
              </w:rPr>
              <w:fldChar w:fldCharType="end"/>
            </w:r>
            <w:bookmarkEnd w:id="23"/>
          </w:p>
        </w:tc>
      </w:tr>
      <w:tr w:rsidR="00C07105" w14:paraId="12220BD5" w14:textId="77777777" w:rsidTr="00CF4573">
        <w:tc>
          <w:tcPr>
            <w:tcW w:w="4188" w:type="dxa"/>
          </w:tcPr>
          <w:p w14:paraId="7D7F77F3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Telefon:</w:t>
            </w:r>
          </w:p>
          <w:p w14:paraId="1E2994C6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5134" w:type="dxa"/>
          </w:tcPr>
          <w:p w14:paraId="3C3D2E32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  <w:r w:rsidRPr="00CF4573">
              <w:rPr>
                <w:rFonts w:eastAsia="Calibri"/>
                <w:b/>
                <w:szCs w:val="22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4" w:name="Tekst24"/>
            <w:r w:rsidRPr="00CF4573">
              <w:rPr>
                <w:rFonts w:eastAsia="Calibri"/>
                <w:b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b/>
                <w:szCs w:val="22"/>
              </w:rPr>
            </w:r>
            <w:r w:rsidRPr="00CF4573">
              <w:rPr>
                <w:rFonts w:eastAsia="Calibri"/>
                <w:b/>
                <w:szCs w:val="22"/>
              </w:rPr>
              <w:fldChar w:fldCharType="separate"/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szCs w:val="22"/>
              </w:rPr>
              <w:fldChar w:fldCharType="end"/>
            </w:r>
            <w:bookmarkEnd w:id="24"/>
          </w:p>
        </w:tc>
      </w:tr>
      <w:tr w:rsidR="00C07105" w14:paraId="3A2BBED0" w14:textId="77777777" w:rsidTr="00CF4573">
        <w:tc>
          <w:tcPr>
            <w:tcW w:w="4188" w:type="dxa"/>
          </w:tcPr>
          <w:p w14:paraId="3F2CB1C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Kontakt:</w:t>
            </w:r>
          </w:p>
          <w:p w14:paraId="30AD49D5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5134" w:type="dxa"/>
          </w:tcPr>
          <w:p w14:paraId="02F633BE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  <w:r w:rsidRPr="00CF4573">
              <w:rPr>
                <w:rFonts w:eastAsia="Calibri"/>
                <w:b/>
                <w:szCs w:val="22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5" w:name="Tekst25"/>
            <w:r w:rsidRPr="00CF4573">
              <w:rPr>
                <w:rFonts w:eastAsia="Calibri"/>
                <w:b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b/>
                <w:szCs w:val="22"/>
              </w:rPr>
            </w:r>
            <w:r w:rsidRPr="00CF4573">
              <w:rPr>
                <w:rFonts w:eastAsia="Calibri"/>
                <w:b/>
                <w:szCs w:val="22"/>
              </w:rPr>
              <w:fldChar w:fldCharType="separate"/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szCs w:val="22"/>
              </w:rPr>
              <w:fldChar w:fldCharType="end"/>
            </w:r>
            <w:bookmarkEnd w:id="25"/>
          </w:p>
        </w:tc>
      </w:tr>
      <w:tr w:rsidR="00C07105" w14:paraId="7978C7A0" w14:textId="77777777" w:rsidTr="00CF4573">
        <w:tc>
          <w:tcPr>
            <w:tcW w:w="4188" w:type="dxa"/>
          </w:tcPr>
          <w:p w14:paraId="3B4413A6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E mail:</w:t>
            </w:r>
          </w:p>
          <w:p w14:paraId="3DB288DE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5134" w:type="dxa"/>
          </w:tcPr>
          <w:p w14:paraId="05398405" w14:textId="77777777" w:rsidR="00C07105" w:rsidRDefault="00C07105" w:rsidP="00CF4573">
            <w:pPr>
              <w:rPr>
                <w:rFonts w:eastAsia="Calibri"/>
                <w:b/>
                <w:szCs w:val="22"/>
              </w:rPr>
            </w:pPr>
            <w:r w:rsidRPr="00CF4573">
              <w:rPr>
                <w:rFonts w:eastAsia="Calibri"/>
                <w:b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6" w:name="Tekst26"/>
            <w:r w:rsidRPr="00CF4573">
              <w:rPr>
                <w:rFonts w:eastAsia="Calibri"/>
                <w:b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b/>
                <w:szCs w:val="22"/>
              </w:rPr>
            </w:r>
            <w:r w:rsidRPr="00CF4573">
              <w:rPr>
                <w:rFonts w:eastAsia="Calibri"/>
                <w:b/>
                <w:szCs w:val="22"/>
              </w:rPr>
              <w:fldChar w:fldCharType="separate"/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noProof/>
                <w:szCs w:val="22"/>
              </w:rPr>
              <w:t> </w:t>
            </w:r>
            <w:r w:rsidRPr="00CF4573">
              <w:rPr>
                <w:rFonts w:eastAsia="Calibri"/>
                <w:b/>
                <w:szCs w:val="22"/>
              </w:rPr>
              <w:fldChar w:fldCharType="end"/>
            </w:r>
            <w:bookmarkEnd w:id="26"/>
          </w:p>
          <w:p w14:paraId="0A8A5F5A" w14:textId="77777777" w:rsidR="003B2F82" w:rsidRPr="00CF4573" w:rsidRDefault="003B2F82" w:rsidP="00CF4573">
            <w:pPr>
              <w:rPr>
                <w:rFonts w:eastAsia="Calibri"/>
                <w:b/>
                <w:szCs w:val="22"/>
              </w:rPr>
            </w:pPr>
          </w:p>
        </w:tc>
      </w:tr>
    </w:tbl>
    <w:p w14:paraId="298F2D5A" w14:textId="77777777" w:rsidR="00C07105" w:rsidRDefault="00C07105" w:rsidP="00C07105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5001"/>
      </w:tblGrid>
      <w:tr w:rsidR="00C07105" w:rsidRPr="00066074" w14:paraId="21F58E25" w14:textId="77777777" w:rsidTr="00CF4573">
        <w:tc>
          <w:tcPr>
            <w:tcW w:w="4321" w:type="dxa"/>
          </w:tcPr>
          <w:p w14:paraId="74CBA2A5" w14:textId="77777777" w:rsidR="00C07105" w:rsidRPr="00CF4573" w:rsidRDefault="003B2F82" w:rsidP="00CF457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t>særlig konto</w:t>
            </w:r>
            <w:r w:rsidR="00C07105" w:rsidRPr="00CF4573">
              <w:rPr>
                <w:rFonts w:eastAsia="Calibri"/>
                <w:szCs w:val="22"/>
              </w:rPr>
              <w:t xml:space="preserve"> (type og kontonr.)</w:t>
            </w:r>
          </w:p>
          <w:p w14:paraId="432B82B0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5001" w:type="dxa"/>
          </w:tcPr>
          <w:p w14:paraId="77415F65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7" w:name="Tekst27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27"/>
          </w:p>
        </w:tc>
      </w:tr>
      <w:tr w:rsidR="00C07105" w:rsidRPr="00066074" w14:paraId="282DD217" w14:textId="77777777" w:rsidTr="00CF4573">
        <w:tc>
          <w:tcPr>
            <w:tcW w:w="4321" w:type="dxa"/>
          </w:tcPr>
          <w:p w14:paraId="645ADD02" w14:textId="77777777" w:rsidR="00C07105" w:rsidRPr="00CF4573" w:rsidRDefault="00C23E5B" w:rsidP="00CF457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Betalingskort ansvarlig i botilbuddet</w:t>
            </w:r>
          </w:p>
          <w:p w14:paraId="0CDD7F1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5001" w:type="dxa"/>
          </w:tcPr>
          <w:p w14:paraId="2860E49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8" w:name="Tekst28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28"/>
          </w:p>
        </w:tc>
      </w:tr>
      <w:tr w:rsidR="00C07105" w:rsidRPr="00066074" w14:paraId="603528D7" w14:textId="77777777" w:rsidTr="00CF4573">
        <w:tc>
          <w:tcPr>
            <w:tcW w:w="4321" w:type="dxa"/>
          </w:tcPr>
          <w:p w14:paraId="00E18B6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 xml:space="preserve">Opbevaring af </w:t>
            </w:r>
            <w:r w:rsidR="00C23E5B">
              <w:rPr>
                <w:rFonts w:eastAsia="Calibri"/>
                <w:szCs w:val="22"/>
              </w:rPr>
              <w:t>betalings</w:t>
            </w:r>
            <w:r w:rsidRPr="00CF4573">
              <w:rPr>
                <w:rFonts w:eastAsia="Calibri"/>
                <w:szCs w:val="22"/>
              </w:rPr>
              <w:t>kort</w:t>
            </w:r>
          </w:p>
          <w:p w14:paraId="67ADE075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5001" w:type="dxa"/>
          </w:tcPr>
          <w:p w14:paraId="1488D3E1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9" w:name="Tekst29"/>
            <w:r w:rsidRPr="00CF4573">
              <w:rPr>
                <w:rFonts w:eastAsia="Calibri"/>
                <w:szCs w:val="22"/>
              </w:rPr>
              <w:instrText xml:space="preserve"> FORMTEXT </w:instrText>
            </w:r>
            <w:r w:rsidRPr="00CF4573">
              <w:rPr>
                <w:rFonts w:eastAsia="Calibri"/>
                <w:szCs w:val="22"/>
              </w:rPr>
            </w:r>
            <w:r w:rsidRPr="00CF4573">
              <w:rPr>
                <w:rFonts w:eastAsia="Calibri"/>
                <w:szCs w:val="22"/>
              </w:rPr>
              <w:fldChar w:fldCharType="separate"/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noProof/>
                <w:szCs w:val="22"/>
              </w:rPr>
              <w:t> </w:t>
            </w:r>
            <w:r w:rsidRPr="00CF4573">
              <w:rPr>
                <w:rFonts w:eastAsia="Calibri"/>
                <w:szCs w:val="22"/>
              </w:rPr>
              <w:fldChar w:fldCharType="end"/>
            </w:r>
            <w:bookmarkEnd w:id="29"/>
          </w:p>
        </w:tc>
      </w:tr>
      <w:tr w:rsidR="00C23E5B" w:rsidRPr="00066074" w14:paraId="28CD2BFD" w14:textId="77777777" w:rsidTr="00CF4573">
        <w:tc>
          <w:tcPr>
            <w:tcW w:w="4321" w:type="dxa"/>
          </w:tcPr>
          <w:p w14:paraId="726CB298" w14:textId="77777777" w:rsidR="00C23E5B" w:rsidRPr="00CF4573" w:rsidRDefault="00C23E5B" w:rsidP="00CF457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Beskrivelse af aftale med banken, vedr betalingskort</w:t>
            </w:r>
          </w:p>
        </w:tc>
        <w:tc>
          <w:tcPr>
            <w:tcW w:w="5001" w:type="dxa"/>
          </w:tcPr>
          <w:p w14:paraId="4F0C6009" w14:textId="77777777" w:rsidR="00C23E5B" w:rsidRPr="00CF4573" w:rsidRDefault="00C23E5B" w:rsidP="00CF4573">
            <w:pPr>
              <w:rPr>
                <w:rFonts w:eastAsia="Calibri"/>
                <w:szCs w:val="22"/>
              </w:rPr>
            </w:pPr>
          </w:p>
        </w:tc>
      </w:tr>
      <w:tr w:rsidR="00C23E5B" w:rsidRPr="00066074" w14:paraId="30287E77" w14:textId="77777777" w:rsidTr="00CF4573">
        <w:tc>
          <w:tcPr>
            <w:tcW w:w="4321" w:type="dxa"/>
          </w:tcPr>
          <w:p w14:paraId="621D3FE8" w14:textId="77777777" w:rsidR="00C23E5B" w:rsidRDefault="00C23E5B" w:rsidP="00CF457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Beskrivelse af aftale for overførsel af penge til den særlige konto</w:t>
            </w:r>
          </w:p>
        </w:tc>
        <w:tc>
          <w:tcPr>
            <w:tcW w:w="5001" w:type="dxa"/>
          </w:tcPr>
          <w:p w14:paraId="17298D90" w14:textId="77777777" w:rsidR="00C23E5B" w:rsidRPr="00CF4573" w:rsidRDefault="00C23E5B" w:rsidP="00CF4573">
            <w:pPr>
              <w:rPr>
                <w:rFonts w:eastAsia="Calibri"/>
                <w:szCs w:val="22"/>
              </w:rPr>
            </w:pPr>
          </w:p>
        </w:tc>
      </w:tr>
    </w:tbl>
    <w:p w14:paraId="1C887B11" w14:textId="77777777" w:rsidR="006A7D73" w:rsidRPr="00066074" w:rsidRDefault="006A7D73" w:rsidP="00C07105"/>
    <w:p w14:paraId="3AE5FADE" w14:textId="77777777" w:rsidR="00C07105" w:rsidRDefault="00C07105" w:rsidP="00C07105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07105" w14:paraId="40596DEA" w14:textId="77777777" w:rsidTr="00CF4573">
        <w:tc>
          <w:tcPr>
            <w:tcW w:w="9322" w:type="dxa"/>
          </w:tcPr>
          <w:p w14:paraId="23D5D943" w14:textId="77777777" w:rsidR="004F3925" w:rsidRPr="00CF4573" w:rsidRDefault="00C07105" w:rsidP="00C15AD6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 xml:space="preserve">Af hensyn til personalets retssikkerhed må personalet aldrig hæve </w:t>
            </w:r>
            <w:r w:rsidR="004F3925">
              <w:rPr>
                <w:rFonts w:eastAsia="Calibri"/>
                <w:szCs w:val="22"/>
              </w:rPr>
              <w:t>kontanter.</w:t>
            </w:r>
            <w:r w:rsidRPr="00CF4573">
              <w:rPr>
                <w:rFonts w:eastAsia="Calibri"/>
                <w:szCs w:val="22"/>
              </w:rPr>
              <w:t xml:space="preserve"> </w:t>
            </w:r>
          </w:p>
          <w:p w14:paraId="5DFCA52C" w14:textId="77777777" w:rsidR="00C07105" w:rsidRPr="00CF4573" w:rsidRDefault="00C07105" w:rsidP="00C15AD6">
            <w:pPr>
              <w:rPr>
                <w:rFonts w:eastAsia="Calibri"/>
                <w:b/>
                <w:szCs w:val="22"/>
              </w:rPr>
            </w:pPr>
          </w:p>
        </w:tc>
      </w:tr>
    </w:tbl>
    <w:p w14:paraId="41DA772F" w14:textId="77777777" w:rsidR="004F3925" w:rsidRDefault="004F3925" w:rsidP="00C07105">
      <w:pPr>
        <w:rPr>
          <w:b/>
        </w:rPr>
      </w:pPr>
    </w:p>
    <w:p w14:paraId="751B235B" w14:textId="77777777" w:rsidR="00C07105" w:rsidRDefault="00C07105" w:rsidP="00C07105">
      <w:pPr>
        <w:pStyle w:val="Overskrift2"/>
      </w:pPr>
      <w:r>
        <w:t>Kontanter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984"/>
      </w:tblGrid>
      <w:tr w:rsidR="00C07105" w14:paraId="387735B6" w14:textId="77777777" w:rsidTr="00CF4573">
        <w:tc>
          <w:tcPr>
            <w:tcW w:w="7338" w:type="dxa"/>
          </w:tcPr>
          <w:p w14:paraId="2D285FBB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14:paraId="00ED6493" w14:textId="77777777" w:rsidR="00C07105" w:rsidRPr="00CF4573" w:rsidRDefault="00C07105" w:rsidP="00CF4573">
            <w:pPr>
              <w:jc w:val="center"/>
              <w:rPr>
                <w:rFonts w:eastAsia="Calibri"/>
                <w:b/>
                <w:szCs w:val="22"/>
              </w:rPr>
            </w:pPr>
            <w:r w:rsidRPr="00CF4573">
              <w:rPr>
                <w:rFonts w:eastAsia="Calibri"/>
                <w:b/>
                <w:szCs w:val="22"/>
              </w:rPr>
              <w:t>Sæt kryds</w:t>
            </w:r>
          </w:p>
          <w:p w14:paraId="2E381480" w14:textId="77777777" w:rsidR="00C07105" w:rsidRPr="00CF4573" w:rsidRDefault="00C07105" w:rsidP="00CF4573">
            <w:pPr>
              <w:jc w:val="center"/>
              <w:rPr>
                <w:rFonts w:eastAsia="Calibri"/>
                <w:b/>
                <w:szCs w:val="22"/>
              </w:rPr>
            </w:pPr>
          </w:p>
        </w:tc>
      </w:tr>
      <w:tr w:rsidR="00C07105" w14:paraId="49317378" w14:textId="77777777" w:rsidTr="00CF4573">
        <w:tc>
          <w:tcPr>
            <w:tcW w:w="7338" w:type="dxa"/>
          </w:tcPr>
          <w:p w14:paraId="505469D6" w14:textId="77777777" w:rsidR="00C07105" w:rsidRPr="00C15AD6" w:rsidRDefault="00C07105" w:rsidP="00CF4573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C15AD6">
              <w:rPr>
                <w:rFonts w:ascii="Arial" w:hAnsi="Arial" w:cs="Arial"/>
              </w:rPr>
              <w:t xml:space="preserve">Kontanter opbevares af </w:t>
            </w:r>
            <w:r w:rsidR="001A31B4" w:rsidRPr="00C15AD6">
              <w:rPr>
                <w:rFonts w:ascii="Arial" w:hAnsi="Arial" w:cs="Arial"/>
              </w:rPr>
              <w:t>borgeren</w:t>
            </w:r>
            <w:r w:rsidR="00930452" w:rsidRPr="00C15AD6">
              <w:rPr>
                <w:rFonts w:ascii="Arial" w:hAnsi="Arial" w:cs="Arial"/>
              </w:rPr>
              <w:t>. P</w:t>
            </w:r>
            <w:r w:rsidR="001A31B4" w:rsidRPr="00C15AD6">
              <w:rPr>
                <w:rFonts w:ascii="Arial" w:hAnsi="Arial" w:cs="Arial"/>
              </w:rPr>
              <w:t>ersonalet</w:t>
            </w:r>
            <w:r w:rsidRPr="00C15AD6">
              <w:rPr>
                <w:rFonts w:ascii="Arial" w:hAnsi="Arial" w:cs="Arial"/>
              </w:rPr>
              <w:t xml:space="preserve"> har ikke adgang</w:t>
            </w:r>
          </w:p>
          <w:p w14:paraId="516D0950" w14:textId="77777777" w:rsidR="00C07105" w:rsidRPr="00C15AD6" w:rsidRDefault="00C07105" w:rsidP="00C15AD6">
            <w:pPr>
              <w:pStyle w:val="Listeafsnit"/>
              <w:ind w:left="36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F0B2258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07105" w14:paraId="737EE7D0" w14:textId="77777777" w:rsidTr="00CF4573">
        <w:tc>
          <w:tcPr>
            <w:tcW w:w="7338" w:type="dxa"/>
          </w:tcPr>
          <w:p w14:paraId="092792D8" w14:textId="77777777" w:rsidR="00C07105" w:rsidRPr="00C15AD6" w:rsidRDefault="00C07105" w:rsidP="00CF4573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C15AD6">
              <w:rPr>
                <w:rFonts w:ascii="Arial" w:hAnsi="Arial" w:cs="Arial"/>
              </w:rPr>
              <w:t>Kontanter opbevares i aflåst pengekasse/ skab hos b</w:t>
            </w:r>
            <w:r w:rsidR="001A31B4" w:rsidRPr="00C15AD6">
              <w:rPr>
                <w:rFonts w:ascii="Arial" w:hAnsi="Arial" w:cs="Arial"/>
              </w:rPr>
              <w:t>orgeren</w:t>
            </w:r>
            <w:r w:rsidR="00930452" w:rsidRPr="00C15AD6">
              <w:rPr>
                <w:rFonts w:ascii="Arial" w:hAnsi="Arial" w:cs="Arial"/>
              </w:rPr>
              <w:t>. P</w:t>
            </w:r>
            <w:r w:rsidRPr="00C15AD6">
              <w:rPr>
                <w:rFonts w:ascii="Arial" w:hAnsi="Arial" w:cs="Arial"/>
              </w:rPr>
              <w:t>ersonalet har adgang til nøgle</w:t>
            </w:r>
          </w:p>
          <w:p w14:paraId="4E39308D" w14:textId="77777777" w:rsidR="00C07105" w:rsidRPr="00C15AD6" w:rsidRDefault="00C07105" w:rsidP="00CF4573">
            <w:pPr>
              <w:pStyle w:val="Listeafsni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086106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</w:tr>
    </w:tbl>
    <w:p w14:paraId="668FFF16" w14:textId="77777777" w:rsidR="00C07105" w:rsidRDefault="00C07105" w:rsidP="00C07105">
      <w:pPr>
        <w:rPr>
          <w:b/>
        </w:rPr>
      </w:pPr>
    </w:p>
    <w:p w14:paraId="3D39EEBF" w14:textId="77777777" w:rsidR="00CE7F1D" w:rsidRDefault="00CE7F1D" w:rsidP="00C07105">
      <w:pPr>
        <w:rPr>
          <w:b/>
        </w:rPr>
      </w:pPr>
    </w:p>
    <w:p w14:paraId="7288E39C" w14:textId="77777777" w:rsidR="00CE7F1D" w:rsidRDefault="00CE7F1D" w:rsidP="00C07105">
      <w:pPr>
        <w:rPr>
          <w:b/>
        </w:rPr>
      </w:pPr>
    </w:p>
    <w:p w14:paraId="0890C9CB" w14:textId="77777777" w:rsidR="00CE7F1D" w:rsidRDefault="00CE7F1D" w:rsidP="00C07105">
      <w:pPr>
        <w:rPr>
          <w:b/>
        </w:rPr>
      </w:pPr>
    </w:p>
    <w:p w14:paraId="359A1670" w14:textId="77777777" w:rsidR="00CE7F1D" w:rsidRDefault="00CE7F1D" w:rsidP="00C07105">
      <w:pPr>
        <w:rPr>
          <w:b/>
        </w:rPr>
      </w:pPr>
    </w:p>
    <w:p w14:paraId="735B882C" w14:textId="77777777" w:rsidR="00CE7F1D" w:rsidRDefault="00CE7F1D" w:rsidP="00C07105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7370"/>
      </w:tblGrid>
      <w:tr w:rsidR="00C07105" w14:paraId="2C2DACE2" w14:textId="77777777" w:rsidTr="00CF4573">
        <w:tc>
          <w:tcPr>
            <w:tcW w:w="9322" w:type="dxa"/>
            <w:gridSpan w:val="2"/>
            <w:shd w:val="clear" w:color="auto" w:fill="D9D9D9"/>
          </w:tcPr>
          <w:p w14:paraId="1983F6C0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  <w:p w14:paraId="769DD37A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Følgende personale har adgang til b</w:t>
            </w:r>
            <w:r w:rsidR="004F3925">
              <w:rPr>
                <w:rFonts w:eastAsia="Calibri"/>
                <w:szCs w:val="22"/>
              </w:rPr>
              <w:t>orgerens nøgle</w:t>
            </w:r>
            <w:r w:rsidRPr="00CF4573">
              <w:rPr>
                <w:rFonts w:eastAsia="Calibri"/>
                <w:szCs w:val="22"/>
              </w:rPr>
              <w:t xml:space="preserve">. </w:t>
            </w:r>
            <w:r w:rsidR="004F3925">
              <w:rPr>
                <w:rFonts w:eastAsia="Calibri"/>
                <w:szCs w:val="22"/>
              </w:rPr>
              <w:t xml:space="preserve">Det </w:t>
            </w:r>
            <w:r w:rsidRPr="00CF4573">
              <w:rPr>
                <w:rFonts w:eastAsia="Calibri"/>
                <w:szCs w:val="22"/>
              </w:rPr>
              <w:t>gælder, at der max. må opbevares kr. 2.000,-</w:t>
            </w:r>
            <w:r w:rsidR="004F3925">
              <w:rPr>
                <w:rFonts w:eastAsia="Calibri"/>
                <w:szCs w:val="22"/>
              </w:rPr>
              <w:t xml:space="preserve"> kr</w:t>
            </w:r>
            <w:r w:rsidRPr="00CF4573">
              <w:rPr>
                <w:rFonts w:eastAsia="Calibri"/>
                <w:szCs w:val="22"/>
              </w:rPr>
              <w:t xml:space="preserve"> i kontanter</w:t>
            </w:r>
            <w:r w:rsidR="004F3925">
              <w:rPr>
                <w:rFonts w:eastAsia="Calibri"/>
                <w:szCs w:val="22"/>
              </w:rPr>
              <w:t xml:space="preserve">. </w:t>
            </w:r>
            <w:r w:rsidR="00C23E5B">
              <w:rPr>
                <w:rFonts w:eastAsia="Calibri"/>
                <w:szCs w:val="22"/>
              </w:rPr>
              <w:t>Hvis borgeren selv har adgang til nøglen, har p</w:t>
            </w:r>
            <w:r w:rsidR="004F3925">
              <w:rPr>
                <w:rFonts w:eastAsia="Calibri"/>
                <w:szCs w:val="22"/>
              </w:rPr>
              <w:t>ersonalet</w:t>
            </w:r>
            <w:r w:rsidR="00C23E5B">
              <w:rPr>
                <w:rFonts w:eastAsia="Calibri"/>
                <w:szCs w:val="22"/>
              </w:rPr>
              <w:t xml:space="preserve"> </w:t>
            </w:r>
            <w:r w:rsidR="004F3925">
              <w:rPr>
                <w:rFonts w:eastAsia="Calibri"/>
                <w:szCs w:val="22"/>
              </w:rPr>
              <w:t xml:space="preserve">intet </w:t>
            </w:r>
            <w:r w:rsidR="004F3925">
              <w:rPr>
                <w:rFonts w:eastAsia="Calibri"/>
                <w:szCs w:val="22"/>
              </w:rPr>
              <w:lastRenderedPageBreak/>
              <w:t xml:space="preserve">ansvar </w:t>
            </w:r>
            <w:r w:rsidR="00C23E5B">
              <w:rPr>
                <w:rFonts w:eastAsia="Calibri"/>
                <w:szCs w:val="22"/>
              </w:rPr>
              <w:t xml:space="preserve">hvis </w:t>
            </w:r>
            <w:r w:rsidR="004F3925">
              <w:rPr>
                <w:rFonts w:eastAsia="Calibri"/>
                <w:szCs w:val="22"/>
              </w:rPr>
              <w:t>borgernes penge forsvinder</w:t>
            </w:r>
            <w:r w:rsidR="00C23E5B">
              <w:rPr>
                <w:rFonts w:eastAsia="Calibri"/>
                <w:szCs w:val="22"/>
              </w:rPr>
              <w:t>.</w:t>
            </w:r>
          </w:p>
          <w:p w14:paraId="1FC6E436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</w:tr>
      <w:tr w:rsidR="00C07105" w14:paraId="7F33850E" w14:textId="77777777" w:rsidTr="00CF4573">
        <w:trPr>
          <w:trHeight w:val="276"/>
        </w:trPr>
        <w:tc>
          <w:tcPr>
            <w:tcW w:w="1952" w:type="dxa"/>
          </w:tcPr>
          <w:p w14:paraId="6F4E1598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lastRenderedPageBreak/>
              <w:t>Navn, personale 1:</w:t>
            </w:r>
          </w:p>
        </w:tc>
        <w:tc>
          <w:tcPr>
            <w:tcW w:w="7370" w:type="dxa"/>
          </w:tcPr>
          <w:p w14:paraId="219F4A9A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  <w:p w14:paraId="76FDBC73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</w:tr>
      <w:tr w:rsidR="00C07105" w14:paraId="25C4C9FD" w14:textId="77777777" w:rsidTr="00CF4573">
        <w:trPr>
          <w:trHeight w:val="276"/>
        </w:trPr>
        <w:tc>
          <w:tcPr>
            <w:tcW w:w="1952" w:type="dxa"/>
          </w:tcPr>
          <w:p w14:paraId="76845EE5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Navn, personale 2:</w:t>
            </w:r>
          </w:p>
        </w:tc>
        <w:tc>
          <w:tcPr>
            <w:tcW w:w="7370" w:type="dxa"/>
          </w:tcPr>
          <w:p w14:paraId="4F397E4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  <w:p w14:paraId="6BAEA38A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</w:tr>
    </w:tbl>
    <w:p w14:paraId="0985B545" w14:textId="77777777" w:rsidR="00C07105" w:rsidRDefault="00C07105" w:rsidP="00C07105">
      <w:pPr>
        <w:pStyle w:val="Overskrift2"/>
      </w:pPr>
      <w:r>
        <w:t>Tiltrædelse af aftale ved underskrift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2712"/>
        <w:gridCol w:w="3699"/>
      </w:tblGrid>
      <w:tr w:rsidR="00C07105" w14:paraId="1847DB15" w14:textId="77777777" w:rsidTr="00CF4573">
        <w:tc>
          <w:tcPr>
            <w:tcW w:w="2911" w:type="dxa"/>
          </w:tcPr>
          <w:p w14:paraId="6987E10B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712" w:type="dxa"/>
            <w:shd w:val="clear" w:color="auto" w:fill="D9D9D9"/>
          </w:tcPr>
          <w:p w14:paraId="1CD1600E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  <w:r w:rsidRPr="00CF4573">
              <w:rPr>
                <w:rFonts w:eastAsia="Calibri"/>
                <w:b/>
                <w:szCs w:val="22"/>
              </w:rPr>
              <w:t>Dato</w:t>
            </w:r>
          </w:p>
          <w:p w14:paraId="275EB2A2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699" w:type="dxa"/>
            <w:shd w:val="clear" w:color="auto" w:fill="D9D9D9"/>
          </w:tcPr>
          <w:p w14:paraId="76F7B782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  <w:r w:rsidRPr="00CF4573">
              <w:rPr>
                <w:rFonts w:eastAsia="Calibri"/>
                <w:b/>
                <w:szCs w:val="22"/>
              </w:rPr>
              <w:t>Underskrift</w:t>
            </w:r>
          </w:p>
        </w:tc>
      </w:tr>
      <w:tr w:rsidR="00C07105" w14:paraId="712C2ABA" w14:textId="77777777" w:rsidTr="00CF4573">
        <w:tc>
          <w:tcPr>
            <w:tcW w:w="2911" w:type="dxa"/>
          </w:tcPr>
          <w:p w14:paraId="17AC7AFD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B</w:t>
            </w:r>
            <w:r w:rsidR="006813EA">
              <w:rPr>
                <w:rFonts w:eastAsia="Calibri"/>
                <w:szCs w:val="22"/>
              </w:rPr>
              <w:t>orger</w:t>
            </w:r>
          </w:p>
          <w:p w14:paraId="4EF704E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2712" w:type="dxa"/>
          </w:tcPr>
          <w:p w14:paraId="75837584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699" w:type="dxa"/>
          </w:tcPr>
          <w:p w14:paraId="4F404F39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07105" w14:paraId="7E7C1A11" w14:textId="77777777" w:rsidTr="00CF4573">
        <w:tc>
          <w:tcPr>
            <w:tcW w:w="2911" w:type="dxa"/>
          </w:tcPr>
          <w:p w14:paraId="4670066C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Evt. pårørende 1*</w:t>
            </w:r>
          </w:p>
          <w:p w14:paraId="52B349F4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2712" w:type="dxa"/>
          </w:tcPr>
          <w:p w14:paraId="432904FC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699" w:type="dxa"/>
          </w:tcPr>
          <w:p w14:paraId="17B10E3E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07105" w14:paraId="06D85E86" w14:textId="77777777" w:rsidTr="00CF4573">
        <w:tc>
          <w:tcPr>
            <w:tcW w:w="2911" w:type="dxa"/>
          </w:tcPr>
          <w:p w14:paraId="7A00EB31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Evt. værge*</w:t>
            </w:r>
          </w:p>
          <w:p w14:paraId="104BC219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2712" w:type="dxa"/>
          </w:tcPr>
          <w:p w14:paraId="4561DFF8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699" w:type="dxa"/>
          </w:tcPr>
          <w:p w14:paraId="56DA1159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930452" w14:paraId="2F2F3B0E" w14:textId="77777777" w:rsidTr="00CF4573">
        <w:tc>
          <w:tcPr>
            <w:tcW w:w="2911" w:type="dxa"/>
          </w:tcPr>
          <w:p w14:paraId="35AEF054" w14:textId="77777777" w:rsidR="00930452" w:rsidRDefault="00930452" w:rsidP="00CF4573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Myndighed</w:t>
            </w:r>
          </w:p>
          <w:p w14:paraId="1346A275" w14:textId="77777777" w:rsidR="00CE7F1D" w:rsidRPr="00CF4573" w:rsidRDefault="00CE7F1D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2712" w:type="dxa"/>
          </w:tcPr>
          <w:p w14:paraId="17D3111D" w14:textId="77777777" w:rsidR="00930452" w:rsidRPr="00CF4573" w:rsidRDefault="00930452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699" w:type="dxa"/>
          </w:tcPr>
          <w:p w14:paraId="17443844" w14:textId="77777777" w:rsidR="00930452" w:rsidRPr="00CF4573" w:rsidRDefault="00930452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07105" w14:paraId="138E87FF" w14:textId="77777777" w:rsidTr="00CF4573">
        <w:tc>
          <w:tcPr>
            <w:tcW w:w="2911" w:type="dxa"/>
          </w:tcPr>
          <w:p w14:paraId="41F96453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Kontaktperson i botilbud</w:t>
            </w:r>
          </w:p>
          <w:p w14:paraId="178A8EA2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2712" w:type="dxa"/>
          </w:tcPr>
          <w:p w14:paraId="398EA575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699" w:type="dxa"/>
          </w:tcPr>
          <w:p w14:paraId="306E53B8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</w:tr>
      <w:tr w:rsidR="00C07105" w14:paraId="5E706C9C" w14:textId="77777777" w:rsidTr="00CF4573">
        <w:tc>
          <w:tcPr>
            <w:tcW w:w="2911" w:type="dxa"/>
          </w:tcPr>
          <w:p w14:paraId="5E04066B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  <w:r w:rsidRPr="00CF4573">
              <w:rPr>
                <w:rFonts w:eastAsia="Calibri"/>
                <w:szCs w:val="22"/>
              </w:rPr>
              <w:t>Afd. leder botilbud</w:t>
            </w:r>
          </w:p>
          <w:p w14:paraId="5B772D55" w14:textId="77777777" w:rsidR="00C07105" w:rsidRPr="00CF4573" w:rsidRDefault="00C07105" w:rsidP="00CF4573">
            <w:pPr>
              <w:rPr>
                <w:rFonts w:eastAsia="Calibri"/>
                <w:szCs w:val="22"/>
              </w:rPr>
            </w:pPr>
          </w:p>
        </w:tc>
        <w:tc>
          <w:tcPr>
            <w:tcW w:w="2712" w:type="dxa"/>
          </w:tcPr>
          <w:p w14:paraId="0612F664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3699" w:type="dxa"/>
          </w:tcPr>
          <w:p w14:paraId="20830C02" w14:textId="77777777" w:rsidR="00C07105" w:rsidRPr="00CF4573" w:rsidRDefault="00C07105" w:rsidP="00CF4573">
            <w:pPr>
              <w:rPr>
                <w:rFonts w:eastAsia="Calibri"/>
                <w:b/>
                <w:szCs w:val="22"/>
              </w:rPr>
            </w:pPr>
          </w:p>
        </w:tc>
      </w:tr>
    </w:tbl>
    <w:p w14:paraId="1A038C3E" w14:textId="77777777" w:rsidR="00C07105" w:rsidRDefault="00E90C6C" w:rsidP="00301409">
      <w:pPr>
        <w:shd w:val="clear" w:color="auto" w:fill="FFFFFF"/>
      </w:pPr>
      <w:r w:rsidRPr="00C15AD6">
        <w:t>Pjece</w:t>
      </w:r>
      <w:r w:rsidR="00930452" w:rsidRPr="00C15AD6">
        <w:t>rne</w:t>
      </w:r>
      <w:r w:rsidRPr="00C15AD6">
        <w:t xml:space="preserve"> fra socialstyrelsen udleveres</w:t>
      </w:r>
      <w:r w:rsidR="00930452" w:rsidRPr="00930452">
        <w:t xml:space="preserve"> </w:t>
      </w:r>
      <w:hyperlink r:id="rId8" w:history="1">
        <w:r w:rsidR="00930452">
          <w:rPr>
            <w:rStyle w:val="Hyperlink"/>
          </w:rPr>
          <w:t>https://socialstyrelsen.dk/udgivelser/borgerens-okonomi/@@download/publication</w:t>
        </w:r>
      </w:hyperlink>
    </w:p>
    <w:p w14:paraId="1527EBC3" w14:textId="77777777" w:rsidR="00930452" w:rsidRDefault="00930452" w:rsidP="00301409">
      <w:pPr>
        <w:shd w:val="clear" w:color="auto" w:fill="FFFFFF"/>
      </w:pPr>
      <w:hyperlink r:id="rId9" w:history="1">
        <w:r w:rsidRPr="00001B3E">
          <w:rPr>
            <w:rStyle w:val="Hyperlink"/>
          </w:rPr>
          <w:t>https://socialstyrelsen.dk/udgivelser/min-parorendes-okonomi</w:t>
        </w:r>
      </w:hyperlink>
    </w:p>
    <w:p w14:paraId="378C4506" w14:textId="77777777" w:rsidR="00930452" w:rsidRDefault="00930452" w:rsidP="00301409">
      <w:pPr>
        <w:shd w:val="clear" w:color="auto" w:fill="FFFFFF"/>
      </w:pPr>
    </w:p>
    <w:p w14:paraId="1B40BEF7" w14:textId="77777777" w:rsidR="00C07105" w:rsidRDefault="00C07105" w:rsidP="00C07105">
      <w:pPr>
        <w:rPr>
          <w:b/>
        </w:rPr>
      </w:pPr>
    </w:p>
    <w:p w14:paraId="1DEABDA8" w14:textId="77777777" w:rsidR="00C07105" w:rsidRDefault="00C07105" w:rsidP="00C07105">
      <w:pPr>
        <w:rPr>
          <w:b/>
        </w:rPr>
      </w:pPr>
    </w:p>
    <w:p w14:paraId="517AAB26" w14:textId="77777777" w:rsidR="00C07105" w:rsidRDefault="00C07105" w:rsidP="0073714B">
      <w:pPr>
        <w:spacing w:line="300" w:lineRule="exact"/>
      </w:pPr>
    </w:p>
    <w:p w14:paraId="6A04B7D4" w14:textId="77777777" w:rsidR="0073714B" w:rsidRDefault="0073714B" w:rsidP="0073714B">
      <w:pPr>
        <w:spacing w:line="300" w:lineRule="exact"/>
      </w:pPr>
    </w:p>
    <w:sectPr w:rsidR="0073714B" w:rsidSect="008B4433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021" w:right="2364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9852" w14:textId="77777777" w:rsidR="0041447E" w:rsidRDefault="0041447E">
      <w:r>
        <w:separator/>
      </w:r>
    </w:p>
  </w:endnote>
  <w:endnote w:type="continuationSeparator" w:id="0">
    <w:p w14:paraId="36A89564" w14:textId="77777777" w:rsidR="0041447E" w:rsidRDefault="0041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D049" w14:textId="77777777" w:rsidR="0073714B" w:rsidRDefault="0073714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F464" w14:textId="77777777" w:rsidR="0041447E" w:rsidRDefault="0041447E">
      <w:r>
        <w:separator/>
      </w:r>
    </w:p>
  </w:footnote>
  <w:footnote w:type="continuationSeparator" w:id="0">
    <w:p w14:paraId="6DFD7F90" w14:textId="77777777" w:rsidR="0041447E" w:rsidRDefault="00414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6D67" w14:textId="77777777" w:rsidR="0073714B" w:rsidRDefault="0073714B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EEBD6DE" w14:textId="77777777" w:rsidR="0073714B" w:rsidRDefault="0073714B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0"/>
      <w:gridCol w:w="5860"/>
    </w:tblGrid>
    <w:tr w:rsidR="0073714B" w14:paraId="177796A5" w14:textId="77777777">
      <w:tblPrEx>
        <w:tblCellMar>
          <w:top w:w="0" w:type="dxa"/>
          <w:bottom w:w="0" w:type="dxa"/>
        </w:tblCellMar>
      </w:tblPrEx>
      <w:tc>
        <w:tcPr>
          <w:tcW w:w="4110" w:type="dxa"/>
        </w:tcPr>
        <w:p w14:paraId="12830D51" w14:textId="77777777" w:rsidR="0073714B" w:rsidRDefault="0073714B">
          <w:pPr>
            <w:pStyle w:val="Sidehoved"/>
            <w:tabs>
              <w:tab w:val="clear" w:pos="4819"/>
              <w:tab w:val="clear" w:pos="9638"/>
              <w:tab w:val="left" w:pos="8100"/>
            </w:tabs>
            <w:ind w:right="360"/>
          </w:pPr>
        </w:p>
      </w:tc>
      <w:tc>
        <w:tcPr>
          <w:tcW w:w="5860" w:type="dxa"/>
        </w:tcPr>
        <w:p w14:paraId="48A29812" w14:textId="77777777" w:rsidR="0073714B" w:rsidRDefault="0073714B">
          <w:pPr>
            <w:pStyle w:val="Sidehoved"/>
            <w:tabs>
              <w:tab w:val="clear" w:pos="4819"/>
              <w:tab w:val="clear" w:pos="9638"/>
              <w:tab w:val="left" w:pos="8100"/>
            </w:tabs>
            <w:jc w:val="right"/>
            <w:rPr>
              <w:sz w:val="16"/>
            </w:rPr>
          </w:pPr>
        </w:p>
        <w:p w14:paraId="20B0B47F" w14:textId="77777777" w:rsidR="0073714B" w:rsidRDefault="0073714B">
          <w:pPr>
            <w:pStyle w:val="Sidehoved"/>
            <w:tabs>
              <w:tab w:val="clear" w:pos="4819"/>
              <w:tab w:val="clear" w:pos="9638"/>
              <w:tab w:val="left" w:pos="8100"/>
            </w:tabs>
            <w:jc w:val="right"/>
            <w:rPr>
              <w:sz w:val="16"/>
            </w:rPr>
          </w:pPr>
        </w:p>
        <w:p w14:paraId="36092A54" w14:textId="77777777" w:rsidR="0073714B" w:rsidRDefault="0073714B">
          <w:pPr>
            <w:pStyle w:val="Sidehoved"/>
            <w:tabs>
              <w:tab w:val="clear" w:pos="4819"/>
              <w:tab w:val="clear" w:pos="9638"/>
              <w:tab w:val="left" w:pos="8100"/>
            </w:tabs>
            <w:jc w:val="right"/>
            <w:rPr>
              <w:sz w:val="16"/>
            </w:rPr>
          </w:pPr>
        </w:p>
        <w:p w14:paraId="18A9A937" w14:textId="77777777" w:rsidR="0073714B" w:rsidRDefault="0073714B">
          <w:pPr>
            <w:pStyle w:val="Sidehoved"/>
            <w:tabs>
              <w:tab w:val="clear" w:pos="4819"/>
              <w:tab w:val="clear" w:pos="9638"/>
              <w:tab w:val="left" w:pos="8100"/>
            </w:tabs>
            <w:jc w:val="right"/>
            <w:rPr>
              <w:sz w:val="16"/>
            </w:rPr>
          </w:pPr>
        </w:p>
        <w:p w14:paraId="3FCD6E82" w14:textId="77777777" w:rsidR="0073714B" w:rsidRDefault="0073714B">
          <w:pPr>
            <w:pStyle w:val="Sidehoved"/>
            <w:tabs>
              <w:tab w:val="clear" w:pos="4819"/>
              <w:tab w:val="clear" w:pos="9638"/>
              <w:tab w:val="left" w:pos="8100"/>
            </w:tabs>
            <w:jc w:val="right"/>
            <w:rPr>
              <w:sz w:val="16"/>
            </w:rPr>
          </w:pPr>
        </w:p>
        <w:p w14:paraId="47154EA9" w14:textId="2F8BBA6F" w:rsidR="0073714B" w:rsidRDefault="0082726A">
          <w:pPr>
            <w:pStyle w:val="Sidehoved"/>
            <w:tabs>
              <w:tab w:val="clear" w:pos="4819"/>
              <w:tab w:val="clear" w:pos="9638"/>
              <w:tab w:val="left" w:pos="8100"/>
            </w:tabs>
            <w:jc w:val="center"/>
            <w:rPr>
              <w:sz w:val="16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7216" behindDoc="1" locked="0" layoutInCell="1" allowOverlap="1" wp14:anchorId="17600B34" wp14:editId="085492AD">
                <wp:simplePos x="0" y="0"/>
                <wp:positionH relativeFrom="column">
                  <wp:posOffset>2536825</wp:posOffset>
                </wp:positionH>
                <wp:positionV relativeFrom="paragraph">
                  <wp:posOffset>-911225</wp:posOffset>
                </wp:positionV>
                <wp:extent cx="925195" cy="772795"/>
                <wp:effectExtent l="0" t="0" r="0" b="0"/>
                <wp:wrapSquare wrapText="bothSides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92" t="7559" b="11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3714B">
            <w:rPr>
              <w:sz w:val="16"/>
            </w:rPr>
            <w:t xml:space="preserve">                                                                                Side </w:t>
          </w:r>
          <w:r w:rsidR="0073714B">
            <w:rPr>
              <w:rStyle w:val="Sidetal"/>
              <w:sz w:val="16"/>
            </w:rPr>
            <w:fldChar w:fldCharType="begin"/>
          </w:r>
          <w:r w:rsidR="0073714B">
            <w:rPr>
              <w:rStyle w:val="Sidetal"/>
              <w:sz w:val="16"/>
            </w:rPr>
            <w:instrText xml:space="preserve"> PAGE </w:instrText>
          </w:r>
          <w:r w:rsidR="0073714B">
            <w:rPr>
              <w:rStyle w:val="Sidetal"/>
              <w:sz w:val="16"/>
            </w:rPr>
            <w:fldChar w:fldCharType="separate"/>
          </w:r>
          <w:r w:rsidR="00735393">
            <w:rPr>
              <w:rStyle w:val="Sidetal"/>
              <w:noProof/>
              <w:sz w:val="16"/>
            </w:rPr>
            <w:t>9</w:t>
          </w:r>
          <w:r w:rsidR="0073714B">
            <w:rPr>
              <w:rStyle w:val="Sidetal"/>
              <w:sz w:val="16"/>
            </w:rPr>
            <w:fldChar w:fldCharType="end"/>
          </w:r>
        </w:p>
      </w:tc>
    </w:tr>
  </w:tbl>
  <w:p w14:paraId="61DAE4F9" w14:textId="77777777" w:rsidR="0073714B" w:rsidRDefault="0073714B">
    <w:pPr>
      <w:pStyle w:val="Sidehoved"/>
      <w:tabs>
        <w:tab w:val="clear" w:pos="4819"/>
        <w:tab w:val="clear" w:pos="9638"/>
        <w:tab w:val="left" w:pos="81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3479" w14:textId="4B446317" w:rsidR="0073714B" w:rsidRPr="00C33A67" w:rsidRDefault="0082726A" w:rsidP="00721AD4">
    <w:pPr>
      <w:pStyle w:val="Sidehoved"/>
      <w:tabs>
        <w:tab w:val="clear" w:pos="4819"/>
        <w:tab w:val="clear" w:pos="9638"/>
      </w:tabs>
      <w:spacing w:before="120"/>
      <w:ind w:firstLine="5528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A9A96D7" wp14:editId="3F7A20AD">
          <wp:simplePos x="0" y="0"/>
          <wp:positionH relativeFrom="column">
            <wp:posOffset>5059680</wp:posOffset>
          </wp:positionH>
          <wp:positionV relativeFrom="paragraph">
            <wp:posOffset>-189865</wp:posOffset>
          </wp:positionV>
          <wp:extent cx="1237615" cy="1047115"/>
          <wp:effectExtent l="0" t="0" r="0" b="0"/>
          <wp:wrapNone/>
          <wp:docPr id="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714B">
      <w:rPr>
        <w:sz w:val="28"/>
        <w:szCs w:val="28"/>
      </w:rPr>
      <w:t>Hjørring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62C9E"/>
    <w:multiLevelType w:val="hybridMultilevel"/>
    <w:tmpl w:val="C6987288"/>
    <w:lvl w:ilvl="0" w:tplc="432096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53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4B"/>
    <w:rsid w:val="00020461"/>
    <w:rsid w:val="00030920"/>
    <w:rsid w:val="000C3CF7"/>
    <w:rsid w:val="000F35EE"/>
    <w:rsid w:val="000F6DDF"/>
    <w:rsid w:val="001048E1"/>
    <w:rsid w:val="00110769"/>
    <w:rsid w:val="001A31B4"/>
    <w:rsid w:val="001C3864"/>
    <w:rsid w:val="001C6958"/>
    <w:rsid w:val="001F61DF"/>
    <w:rsid w:val="002052F0"/>
    <w:rsid w:val="00235C80"/>
    <w:rsid w:val="0024163B"/>
    <w:rsid w:val="00267E24"/>
    <w:rsid w:val="002D587B"/>
    <w:rsid w:val="00301409"/>
    <w:rsid w:val="00312852"/>
    <w:rsid w:val="00330804"/>
    <w:rsid w:val="00370FDE"/>
    <w:rsid w:val="003719CB"/>
    <w:rsid w:val="00374144"/>
    <w:rsid w:val="00391668"/>
    <w:rsid w:val="00397A78"/>
    <w:rsid w:val="003A360A"/>
    <w:rsid w:val="003B291E"/>
    <w:rsid w:val="003B2F82"/>
    <w:rsid w:val="0040465C"/>
    <w:rsid w:val="004063C0"/>
    <w:rsid w:val="0041447E"/>
    <w:rsid w:val="0044041B"/>
    <w:rsid w:val="00450720"/>
    <w:rsid w:val="0046038D"/>
    <w:rsid w:val="00467CEA"/>
    <w:rsid w:val="00477D48"/>
    <w:rsid w:val="004850FC"/>
    <w:rsid w:val="0049761A"/>
    <w:rsid w:val="004A4924"/>
    <w:rsid w:val="004C389B"/>
    <w:rsid w:val="004D187A"/>
    <w:rsid w:val="004F3925"/>
    <w:rsid w:val="00524EFA"/>
    <w:rsid w:val="00582376"/>
    <w:rsid w:val="005A5EDA"/>
    <w:rsid w:val="005C6AD0"/>
    <w:rsid w:val="005D3807"/>
    <w:rsid w:val="005E3615"/>
    <w:rsid w:val="006001C0"/>
    <w:rsid w:val="006416AE"/>
    <w:rsid w:val="00643DD4"/>
    <w:rsid w:val="00660858"/>
    <w:rsid w:val="006813EA"/>
    <w:rsid w:val="006A7D73"/>
    <w:rsid w:val="006B2D00"/>
    <w:rsid w:val="006D5339"/>
    <w:rsid w:val="007037EA"/>
    <w:rsid w:val="00713A34"/>
    <w:rsid w:val="00721AD4"/>
    <w:rsid w:val="00735393"/>
    <w:rsid w:val="0073714B"/>
    <w:rsid w:val="00752309"/>
    <w:rsid w:val="00756EF6"/>
    <w:rsid w:val="00770C66"/>
    <w:rsid w:val="007874F6"/>
    <w:rsid w:val="00792DD4"/>
    <w:rsid w:val="00794FCC"/>
    <w:rsid w:val="007A7A7B"/>
    <w:rsid w:val="007E0F65"/>
    <w:rsid w:val="00801A3D"/>
    <w:rsid w:val="008111B7"/>
    <w:rsid w:val="00815096"/>
    <w:rsid w:val="0082726A"/>
    <w:rsid w:val="00827E8E"/>
    <w:rsid w:val="008566B8"/>
    <w:rsid w:val="0085691A"/>
    <w:rsid w:val="00872174"/>
    <w:rsid w:val="008838F1"/>
    <w:rsid w:val="008B4433"/>
    <w:rsid w:val="008E5D43"/>
    <w:rsid w:val="008F77B6"/>
    <w:rsid w:val="00911469"/>
    <w:rsid w:val="00930452"/>
    <w:rsid w:val="00936538"/>
    <w:rsid w:val="00986CB1"/>
    <w:rsid w:val="00992CD9"/>
    <w:rsid w:val="009B4572"/>
    <w:rsid w:val="009F2377"/>
    <w:rsid w:val="009F2E07"/>
    <w:rsid w:val="00A04733"/>
    <w:rsid w:val="00A45D39"/>
    <w:rsid w:val="00A623B8"/>
    <w:rsid w:val="00A63A3D"/>
    <w:rsid w:val="00A66304"/>
    <w:rsid w:val="00AE4DCE"/>
    <w:rsid w:val="00B05C72"/>
    <w:rsid w:val="00B12ADA"/>
    <w:rsid w:val="00BE351C"/>
    <w:rsid w:val="00BE44FC"/>
    <w:rsid w:val="00BE4DC9"/>
    <w:rsid w:val="00BF221A"/>
    <w:rsid w:val="00C07105"/>
    <w:rsid w:val="00C1516C"/>
    <w:rsid w:val="00C15AD6"/>
    <w:rsid w:val="00C239D8"/>
    <w:rsid w:val="00C23E5B"/>
    <w:rsid w:val="00C31A83"/>
    <w:rsid w:val="00C326AC"/>
    <w:rsid w:val="00C33A67"/>
    <w:rsid w:val="00C3594B"/>
    <w:rsid w:val="00C418CD"/>
    <w:rsid w:val="00C60C62"/>
    <w:rsid w:val="00C742F9"/>
    <w:rsid w:val="00CA2E4A"/>
    <w:rsid w:val="00CD7A57"/>
    <w:rsid w:val="00CE7F1D"/>
    <w:rsid w:val="00CF4573"/>
    <w:rsid w:val="00D13F30"/>
    <w:rsid w:val="00D6431D"/>
    <w:rsid w:val="00D75EB9"/>
    <w:rsid w:val="00DA16CD"/>
    <w:rsid w:val="00DB1091"/>
    <w:rsid w:val="00E04991"/>
    <w:rsid w:val="00E070BD"/>
    <w:rsid w:val="00E55D46"/>
    <w:rsid w:val="00E85B16"/>
    <w:rsid w:val="00E90C6C"/>
    <w:rsid w:val="00EA7D31"/>
    <w:rsid w:val="00ED1A94"/>
    <w:rsid w:val="00EF3A02"/>
    <w:rsid w:val="00F011C6"/>
    <w:rsid w:val="00F1438F"/>
    <w:rsid w:val="00F34987"/>
    <w:rsid w:val="00F6223C"/>
    <w:rsid w:val="00F668E1"/>
    <w:rsid w:val="00F72F19"/>
    <w:rsid w:val="00F825EF"/>
    <w:rsid w:val="00FA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D209D"/>
  <w15:chartTrackingRefBased/>
  <w15:docId w15:val="{1D5F9917-173E-4543-896B-3209234B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 w:cs="Arial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7105"/>
    <w:pPr>
      <w:keepNext/>
      <w:keepLines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Kommentarhenvisning">
    <w:name w:val="annotation reference"/>
    <w:semiHidden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Pr>
      <w:sz w:val="20"/>
      <w:szCs w:val="20"/>
    </w:r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semiHidden/>
    <w:rsid w:val="0085691A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link w:val="Overskrift2"/>
    <w:uiPriority w:val="9"/>
    <w:rsid w:val="00C07105"/>
    <w:rPr>
      <w:rFonts w:ascii="Cambria" w:hAnsi="Cambria"/>
      <w:b/>
      <w:bCs/>
      <w:color w:val="4F81BD"/>
      <w:sz w:val="26"/>
      <w:szCs w:val="26"/>
      <w:lang w:eastAsia="en-US"/>
    </w:rPr>
  </w:style>
  <w:style w:type="table" w:styleId="Tabel-Gitter">
    <w:name w:val="Table Grid"/>
    <w:basedOn w:val="Tabel-Normal"/>
    <w:uiPriority w:val="59"/>
    <w:rsid w:val="00C071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07105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5C6AD0"/>
    <w:rPr>
      <w:b/>
      <w:bCs/>
    </w:rPr>
  </w:style>
  <w:style w:type="character" w:customStyle="1" w:styleId="KommentartekstTegn">
    <w:name w:val="Kommentartekst Tegn"/>
    <w:link w:val="Kommentartekst"/>
    <w:semiHidden/>
    <w:rsid w:val="005C6AD0"/>
    <w:rPr>
      <w:rFonts w:ascii="Arial" w:hAnsi="Arial" w:cs="Arial"/>
    </w:rPr>
  </w:style>
  <w:style w:type="character" w:customStyle="1" w:styleId="KommentaremneTegn">
    <w:name w:val="Kommentaremne Tegn"/>
    <w:link w:val="Kommentaremne"/>
    <w:rsid w:val="005C6AD0"/>
    <w:rPr>
      <w:rFonts w:ascii="Arial" w:hAnsi="Arial" w:cs="Arial"/>
      <w:b/>
      <w:bCs/>
    </w:rPr>
  </w:style>
  <w:style w:type="character" w:styleId="Ulstomtale">
    <w:name w:val="Unresolved Mention"/>
    <w:uiPriority w:val="99"/>
    <w:semiHidden/>
    <w:unhideWhenUsed/>
    <w:rsid w:val="00930452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C15AD6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styrelsen.dk/udgivelser/borgerens-okonomi/@@download/public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alstyrelsen.dk/udgivelser/min-parorendes-okonom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1B81-99B9-4129-A313-B4BA6EF6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536</Words>
  <Characters>3617</Characters>
  <Application>Microsoft Office Word</Application>
  <DocSecurity>0</DocSecurity>
  <Lines>602</Lines>
  <Paragraphs>197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Hjørring Kommune</vt:lpstr>
    </vt:vector>
  </TitlesOfParts>
  <Company>Hjørring Kommune</Company>
  <LinksUpToDate>false</LinksUpToDate>
  <CharactersWithSpaces>3956</CharactersWithSpaces>
  <SharedDoc>false</SharedDoc>
  <HLinks>
    <vt:vector size="12" baseType="variant">
      <vt:variant>
        <vt:i4>5046364</vt:i4>
      </vt:variant>
      <vt:variant>
        <vt:i4>96</vt:i4>
      </vt:variant>
      <vt:variant>
        <vt:i4>0</vt:i4>
      </vt:variant>
      <vt:variant>
        <vt:i4>5</vt:i4>
      </vt:variant>
      <vt:variant>
        <vt:lpwstr>https://socialstyrelsen.dk/udgivelser/min-parorendes-okonomi</vt:lpwstr>
      </vt:variant>
      <vt:variant>
        <vt:lpwstr/>
      </vt:variant>
      <vt:variant>
        <vt:i4>5898260</vt:i4>
      </vt:variant>
      <vt:variant>
        <vt:i4>93</vt:i4>
      </vt:variant>
      <vt:variant>
        <vt:i4>0</vt:i4>
      </vt:variant>
      <vt:variant>
        <vt:i4>5</vt:i4>
      </vt:variant>
      <vt:variant>
        <vt:lpwstr>https://socialstyrelsen.dk/udgivelser/borgerens-okonomi/@@download/publication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Hjørring Kommune</dc:title>
  <dc:subject/>
  <dc:creator>d1lilij</dc:creator>
  <cp:keywords/>
  <cp:lastModifiedBy>Lars Mellergaard Jacobsen</cp:lastModifiedBy>
  <cp:revision>2</cp:revision>
  <cp:lastPrinted>2014-04-08T13:31:00Z</cp:lastPrinted>
  <dcterms:created xsi:type="dcterms:W3CDTF">2026-05-22T07:27:00Z</dcterms:created>
  <dcterms:modified xsi:type="dcterms:W3CDTF">2026-05-22T07:27:00Z</dcterms:modified>
</cp:coreProperties>
</file>